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230A" w:rsidR="002D230A" w:rsidP="00AC3EA9" w:rsidRDefault="00566C19" w14:paraId="1EF6E5C1" w14:textId="77777777">
      <w:pPr>
        <w:pStyle w:val="Heading1"/>
        <w:pBdr>
          <w:top w:val="single" w:color="auto" w:sz="4" w:space="1"/>
          <w:left w:val="single" w:color="auto" w:sz="4" w:space="4"/>
          <w:bottom w:val="single" w:color="auto" w:sz="4" w:space="6"/>
          <w:right w:val="single" w:color="auto" w:sz="4" w:space="4"/>
        </w:pBdr>
        <w:spacing w:before="0"/>
        <w:jc w:val="center"/>
        <w:rPr>
          <w:b w:val="0"/>
        </w:rPr>
      </w:pPr>
      <w:r>
        <w:rPr>
          <w:rFonts w:asciiTheme="minorHAnsi" w:hAnsiTheme="minorHAnsi"/>
          <w:color w:val="4F81BD" w:themeColor="accent1"/>
        </w:rPr>
        <w:t xml:space="preserve">ACCORD </w:t>
      </w:r>
      <w:r w:rsidRPr="002D230A" w:rsidR="009D7F80">
        <w:rPr>
          <w:rFonts w:asciiTheme="minorHAnsi" w:hAnsiTheme="minorHAnsi"/>
          <w:color w:val="4F81BD" w:themeColor="accent1"/>
        </w:rPr>
        <w:t>COMPETENCY</w:t>
      </w:r>
      <w:r w:rsidRPr="002D230A" w:rsidR="00725269">
        <w:rPr>
          <w:rFonts w:asciiTheme="minorHAnsi" w:hAnsiTheme="minorHAnsi"/>
          <w:color w:val="4F81BD" w:themeColor="accent1"/>
        </w:rPr>
        <w:t xml:space="preserve"> RECORD</w:t>
      </w:r>
    </w:p>
    <w:p w:rsidR="002D230A" w:rsidP="00AC3EA9" w:rsidRDefault="002D230A" w14:paraId="00D8D7A3" w14:textId="77777777">
      <w:pPr>
        <w:pBdr>
          <w:top w:val="single" w:color="auto" w:sz="4" w:space="1"/>
          <w:left w:val="single" w:color="auto" w:sz="4" w:space="4"/>
          <w:bottom w:val="single" w:color="auto" w:sz="4" w:space="6"/>
          <w:right w:val="single" w:color="auto" w:sz="4" w:space="4"/>
        </w:pBdr>
        <w:rPr>
          <w:b/>
        </w:rPr>
      </w:pPr>
    </w:p>
    <w:p w:rsidRPr="00AC3EA9" w:rsidR="002D230A" w:rsidP="00AC3EA9" w:rsidRDefault="008D6E5A" w14:paraId="19D53660" w14:textId="77777777">
      <w:pPr>
        <w:pBdr>
          <w:top w:val="single" w:color="auto" w:sz="4" w:space="1"/>
          <w:left w:val="single" w:color="auto" w:sz="4" w:space="4"/>
          <w:bottom w:val="single" w:color="auto" w:sz="4" w:space="6"/>
          <w:right w:val="single" w:color="auto" w:sz="4" w:space="4"/>
        </w:pBdr>
        <w:tabs>
          <w:tab w:val="left" w:pos="1134"/>
          <w:tab w:val="left" w:pos="5670"/>
          <w:tab w:val="left" w:pos="6804"/>
          <w:tab w:val="left" w:pos="9639"/>
          <w:tab w:val="left" w:pos="12474"/>
        </w:tabs>
        <w:spacing w:after="240"/>
        <w:rPr>
          <w:b/>
          <w:u w:val="single"/>
        </w:rPr>
      </w:pPr>
      <w:r>
        <w:rPr>
          <w:b/>
        </w:rPr>
        <w:t>Name</w:t>
      </w:r>
      <w:r w:rsidRPr="001B5CDE" w:rsidR="001B5CDE">
        <w:rPr>
          <w:b/>
        </w:rPr>
        <w:t>:</w:t>
      </w:r>
      <w:r w:rsidRPr="001B5CDE" w:rsidR="001B5CDE">
        <w:rPr>
          <w:b/>
        </w:rPr>
        <w:tab/>
      </w:r>
      <w:r w:rsidRPr="00AC3EA9" w:rsidR="001B5CDE">
        <w:rPr>
          <w:b/>
          <w:u w:val="single"/>
        </w:rPr>
        <w:tab/>
      </w:r>
      <w:r w:rsidR="00AC3EA9">
        <w:rPr>
          <w:b/>
        </w:rPr>
        <w:tab/>
      </w:r>
      <w:r w:rsidR="002D230A">
        <w:rPr>
          <w:b/>
        </w:rPr>
        <w:t>Start D</w:t>
      </w:r>
      <w:r w:rsidRPr="001B5CDE" w:rsidR="001B5CDE">
        <w:rPr>
          <w:b/>
        </w:rPr>
        <w:t>ate:</w:t>
      </w:r>
      <w:r w:rsidR="001B5CDE">
        <w:rPr>
          <w:b/>
        </w:rPr>
        <w:t xml:space="preserve">  </w:t>
      </w:r>
      <w:r w:rsidR="00AC3EA9">
        <w:rPr>
          <w:b/>
        </w:rPr>
        <w:tab/>
      </w:r>
      <w:r w:rsidR="00AC3EA9">
        <w:rPr>
          <w:b/>
          <w:u w:val="single"/>
        </w:rPr>
        <w:tab/>
      </w:r>
    </w:p>
    <w:p w:rsidRPr="00AC3EA9" w:rsidR="00C30CAF" w:rsidP="00AC3EA9" w:rsidRDefault="00C30CAF" w14:paraId="2393B028" w14:textId="77777777">
      <w:pPr>
        <w:pBdr>
          <w:top w:val="single" w:color="auto" w:sz="4" w:space="1"/>
          <w:left w:val="single" w:color="auto" w:sz="4" w:space="4"/>
          <w:bottom w:val="single" w:color="auto" w:sz="4" w:space="6"/>
          <w:right w:val="single" w:color="auto" w:sz="4" w:space="4"/>
        </w:pBdr>
        <w:tabs>
          <w:tab w:val="left" w:pos="1134"/>
          <w:tab w:val="left" w:pos="5670"/>
          <w:tab w:val="left" w:pos="6804"/>
          <w:tab w:val="left" w:pos="9639"/>
          <w:tab w:val="left" w:pos="12474"/>
        </w:tabs>
        <w:spacing w:after="240"/>
        <w:rPr>
          <w:b/>
          <w:u w:val="single"/>
        </w:rPr>
      </w:pPr>
      <w:r>
        <w:rPr>
          <w:b/>
        </w:rPr>
        <w:t>Job Title:</w:t>
      </w:r>
      <w:r w:rsidR="00AC3EA9">
        <w:rPr>
          <w:b/>
        </w:rPr>
        <w:tab/>
      </w:r>
      <w:r w:rsidR="00AC3EA9">
        <w:rPr>
          <w:b/>
          <w:u w:val="single"/>
        </w:rPr>
        <w:tab/>
      </w:r>
      <w:r w:rsidR="000D45FD">
        <w:rPr>
          <w:b/>
        </w:rPr>
        <w:tab/>
      </w:r>
      <w:r w:rsidR="007D3C80">
        <w:rPr>
          <w:b/>
        </w:rPr>
        <w:t>Review Date:</w:t>
      </w:r>
      <w:r w:rsidR="00AC3EA9">
        <w:rPr>
          <w:b/>
        </w:rPr>
        <w:tab/>
      </w:r>
      <w:r w:rsidR="00AC3EA9">
        <w:rPr>
          <w:b/>
          <w:u w:val="single"/>
        </w:rPr>
        <w:tab/>
      </w:r>
      <w:r w:rsidR="00AC3EA9">
        <w:rPr>
          <w:b/>
          <w:u w:val="single"/>
        </w:rPr>
        <w:t xml:space="preserve"> (12 weeks following start date)</w:t>
      </w:r>
    </w:p>
    <w:p w:rsidRPr="00AC3EA9" w:rsidR="007D3C80" w:rsidP="00B14CBB" w:rsidRDefault="00AC3EA9" w14:paraId="73D9C51C" w14:textId="77777777">
      <w:pPr>
        <w:pBdr>
          <w:top w:val="single" w:color="auto" w:sz="4" w:space="1"/>
          <w:left w:val="single" w:color="auto" w:sz="4" w:space="4"/>
          <w:bottom w:val="single" w:color="auto" w:sz="4" w:space="6"/>
          <w:right w:val="single" w:color="auto" w:sz="4" w:space="4"/>
        </w:pBdr>
        <w:tabs>
          <w:tab w:val="left" w:pos="6804"/>
          <w:tab w:val="left" w:pos="9639"/>
          <w:tab w:val="left" w:pos="12474"/>
        </w:tabs>
        <w:spacing w:after="240"/>
        <w:ind w:left="12474" w:hanging="12474"/>
        <w:rPr>
          <w:b/>
          <w:u w:val="single"/>
        </w:rPr>
      </w:pPr>
      <w:r>
        <w:rPr>
          <w:b/>
        </w:rPr>
        <w:tab/>
      </w:r>
      <w:r>
        <w:rPr>
          <w:b/>
        </w:rPr>
        <w:t xml:space="preserve">Follow-up </w:t>
      </w:r>
      <w:r w:rsidR="007D3C80">
        <w:rPr>
          <w:b/>
        </w:rPr>
        <w:t>Review Due:</w:t>
      </w:r>
      <w:r>
        <w:rPr>
          <w:b/>
        </w:rPr>
        <w:tab/>
      </w:r>
      <w:r>
        <w:rPr>
          <w:b/>
          <w:u w:val="single"/>
        </w:rPr>
        <w:tab/>
      </w:r>
      <w:r>
        <w:rPr>
          <w:b/>
          <w:u w:val="single"/>
        </w:rPr>
        <w:t xml:space="preserve"> (at </w:t>
      </w:r>
      <w:r w:rsidR="00C911A6">
        <w:rPr>
          <w:b/>
          <w:u w:val="single"/>
        </w:rPr>
        <w:t xml:space="preserve">approx. </w:t>
      </w:r>
      <w:r>
        <w:rPr>
          <w:b/>
          <w:u w:val="single"/>
        </w:rPr>
        <w:t>6 months if necessary)</w:t>
      </w:r>
    </w:p>
    <w:p w:rsidR="00AC3EA9" w:rsidP="00AC3EA9" w:rsidRDefault="00AC3EA9" w14:paraId="046BABD0" w14:textId="77777777">
      <w:pPr>
        <w:rPr>
          <w:b/>
        </w:rPr>
      </w:pPr>
      <w:r>
        <w:rPr>
          <w:b/>
        </w:rPr>
        <w:t>Induction</w:t>
      </w:r>
    </w:p>
    <w:p w:rsidR="00AC3EA9" w:rsidP="00AC3EA9" w:rsidRDefault="00AC3EA9" w14:paraId="31AB0455" w14:textId="77777777">
      <w:r>
        <w:t xml:space="preserve">All new </w:t>
      </w:r>
      <w:r w:rsidR="007C2563">
        <w:t>employees</w:t>
      </w:r>
      <w:r>
        <w:t xml:space="preserve"> will </w:t>
      </w:r>
      <w:r w:rsidR="007C2563">
        <w:t>cover</w:t>
      </w:r>
      <w:r>
        <w:t xml:space="preserve"> a formal Induction programme with an expectation that by Week 12 they have completed all mandatory training and are assessed as being competent to be assigned activities relevant to their role.  Any areas requiring follow up for competency should be assessed at </w:t>
      </w:r>
      <w:r w:rsidR="00C911A6">
        <w:t xml:space="preserve">approx. </w:t>
      </w:r>
      <w:r>
        <w:t>6 months.</w:t>
      </w:r>
      <w:r w:rsidR="009141EA">
        <w:t xml:space="preserve">  Ongoing competency assessment is captured by the ACCORD internal audit program and employee annual review processes.</w:t>
      </w:r>
    </w:p>
    <w:p w:rsidR="00AC3EA9" w:rsidP="00AC3EA9" w:rsidRDefault="00AC3EA9" w14:paraId="08D20C72" w14:textId="77777777"/>
    <w:p w:rsidRPr="007C2563" w:rsidR="0088257F" w:rsidP="00AC3EA9" w:rsidRDefault="0088257F" w14:paraId="7D34238A" w14:textId="77777777">
      <w:pPr>
        <w:rPr>
          <w:i/>
        </w:rPr>
      </w:pPr>
      <w:r w:rsidRPr="007C2563">
        <w:rPr>
          <w:i/>
        </w:rPr>
        <w:t xml:space="preserve">Competency </w:t>
      </w:r>
      <w:r w:rsidRPr="007C2563" w:rsidR="007C2563">
        <w:rPr>
          <w:i/>
        </w:rPr>
        <w:t>rows</w:t>
      </w:r>
      <w:r w:rsidRPr="007C2563">
        <w:rPr>
          <w:i/>
        </w:rPr>
        <w:t xml:space="preserve"> not relevant to </w:t>
      </w:r>
      <w:r w:rsidRPr="007C2563" w:rsidR="007C2563">
        <w:rPr>
          <w:i/>
        </w:rPr>
        <w:t xml:space="preserve">a </w:t>
      </w:r>
      <w:r w:rsidRPr="007C2563">
        <w:rPr>
          <w:i/>
        </w:rPr>
        <w:t>role may be deleted.</w:t>
      </w:r>
    </w:p>
    <w:tbl>
      <w:tblPr>
        <w:tblStyle w:val="TableGrid"/>
        <w:tblW w:w="5000" w:type="pct"/>
        <w:jc w:val="center"/>
        <w:tblLook w:val="04A0" w:firstRow="1" w:lastRow="0" w:firstColumn="1" w:lastColumn="0" w:noHBand="0" w:noVBand="1"/>
      </w:tblPr>
      <w:tblGrid>
        <w:gridCol w:w="542"/>
        <w:gridCol w:w="3539"/>
        <w:gridCol w:w="2440"/>
        <w:gridCol w:w="2606"/>
        <w:gridCol w:w="3256"/>
        <w:gridCol w:w="3157"/>
      </w:tblGrid>
      <w:tr w:rsidRPr="0026303B" w:rsidR="0088257F" w:rsidTr="4BB8E7DA" w14:paraId="341CA135" w14:textId="77777777">
        <w:trPr>
          <w:trHeight w:val="551"/>
          <w:tblHeader/>
          <w:jc w:val="center"/>
        </w:trPr>
        <w:tc>
          <w:tcPr>
            <w:tcW w:w="599" w:type="dxa"/>
            <w:shd w:val="clear" w:color="auto" w:fill="8DB3E2" w:themeFill="text2" w:themeFillTint="66"/>
            <w:tcMar/>
            <w:vAlign w:val="center"/>
          </w:tcPr>
          <w:p w:rsidRPr="0026303B" w:rsidR="0088257F" w:rsidP="001B5CDE" w:rsidRDefault="0088257F" w14:paraId="544452D4" w14:textId="77777777">
            <w:pPr>
              <w:jc w:val="center"/>
              <w:rPr>
                <w:b/>
                <w:sz w:val="20"/>
                <w:szCs w:val="20"/>
              </w:rPr>
            </w:pPr>
          </w:p>
        </w:tc>
        <w:tc>
          <w:tcPr>
            <w:tcW w:w="3747" w:type="dxa"/>
            <w:shd w:val="clear" w:color="auto" w:fill="8DB3E2" w:themeFill="text2" w:themeFillTint="66"/>
            <w:tcMar/>
            <w:vAlign w:val="center"/>
          </w:tcPr>
          <w:p w:rsidRPr="0026303B" w:rsidR="0088257F" w:rsidP="008D6E5A" w:rsidRDefault="0088257F" w14:paraId="5C2A65DB" w14:textId="77777777">
            <w:pPr>
              <w:jc w:val="center"/>
              <w:rPr>
                <w:b/>
                <w:sz w:val="20"/>
                <w:szCs w:val="20"/>
              </w:rPr>
            </w:pPr>
            <w:r>
              <w:rPr>
                <w:b/>
                <w:sz w:val="20"/>
                <w:szCs w:val="20"/>
              </w:rPr>
              <w:t>C</w:t>
            </w:r>
            <w:r w:rsidRPr="0026303B">
              <w:rPr>
                <w:b/>
                <w:sz w:val="20"/>
                <w:szCs w:val="20"/>
              </w:rPr>
              <w:t>ompetency</w:t>
            </w:r>
          </w:p>
        </w:tc>
        <w:tc>
          <w:tcPr>
            <w:tcW w:w="2669" w:type="dxa"/>
            <w:shd w:val="clear" w:color="auto" w:fill="8DB3E2" w:themeFill="text2" w:themeFillTint="66"/>
            <w:tcMar/>
            <w:vAlign w:val="center"/>
          </w:tcPr>
          <w:p w:rsidR="0088257F" w:rsidP="008D6E5A" w:rsidRDefault="0088257F" w14:paraId="61927067" w14:textId="77777777">
            <w:pPr>
              <w:jc w:val="center"/>
              <w:rPr>
                <w:b/>
                <w:sz w:val="20"/>
                <w:szCs w:val="20"/>
              </w:rPr>
            </w:pPr>
            <w:r w:rsidRPr="0026303B">
              <w:rPr>
                <w:b/>
                <w:sz w:val="20"/>
                <w:szCs w:val="20"/>
              </w:rPr>
              <w:t>Reviewer</w:t>
            </w:r>
          </w:p>
          <w:p w:rsidRPr="0026303B" w:rsidR="0088257F" w:rsidP="008D6E5A" w:rsidRDefault="0088257F" w14:paraId="49EF0432" w14:textId="77777777">
            <w:pPr>
              <w:jc w:val="center"/>
              <w:rPr>
                <w:b/>
                <w:sz w:val="20"/>
                <w:szCs w:val="20"/>
              </w:rPr>
            </w:pPr>
            <w:r>
              <w:rPr>
                <w:b/>
                <w:sz w:val="20"/>
                <w:szCs w:val="20"/>
              </w:rPr>
              <w:t>(Sign/Date)</w:t>
            </w:r>
          </w:p>
        </w:tc>
        <w:tc>
          <w:tcPr>
            <w:tcW w:w="2864" w:type="dxa"/>
            <w:shd w:val="clear" w:color="auto" w:fill="8DB3E2" w:themeFill="text2" w:themeFillTint="66"/>
            <w:tcMar/>
            <w:vAlign w:val="center"/>
          </w:tcPr>
          <w:p w:rsidR="0088257F" w:rsidP="008D6E5A" w:rsidRDefault="0088257F" w14:paraId="7180D7C4" w14:textId="77777777">
            <w:pPr>
              <w:jc w:val="center"/>
              <w:rPr>
                <w:b/>
                <w:sz w:val="20"/>
                <w:szCs w:val="20"/>
              </w:rPr>
            </w:pPr>
            <w:r>
              <w:rPr>
                <w:b/>
                <w:sz w:val="20"/>
                <w:szCs w:val="20"/>
              </w:rPr>
              <w:t>Employee</w:t>
            </w:r>
          </w:p>
          <w:p w:rsidRPr="0026303B" w:rsidR="0088257F" w:rsidP="008D6E5A" w:rsidRDefault="0088257F" w14:paraId="76E25FBA" w14:textId="77777777">
            <w:pPr>
              <w:jc w:val="center"/>
              <w:rPr>
                <w:b/>
                <w:sz w:val="20"/>
                <w:szCs w:val="20"/>
              </w:rPr>
            </w:pPr>
            <w:r>
              <w:rPr>
                <w:b/>
                <w:sz w:val="20"/>
                <w:szCs w:val="20"/>
              </w:rPr>
              <w:t>(Sign/Date)</w:t>
            </w:r>
          </w:p>
        </w:tc>
        <w:tc>
          <w:tcPr>
            <w:tcW w:w="3373" w:type="dxa"/>
            <w:shd w:val="clear" w:color="auto" w:fill="8DB3E2" w:themeFill="text2" w:themeFillTint="66"/>
            <w:tcMar/>
            <w:vAlign w:val="center"/>
          </w:tcPr>
          <w:p w:rsidRPr="0026303B" w:rsidR="0088257F" w:rsidP="006A110B" w:rsidRDefault="0088257F" w14:paraId="657F6791" w14:textId="77777777">
            <w:pPr>
              <w:jc w:val="center"/>
              <w:rPr>
                <w:b/>
                <w:sz w:val="20"/>
                <w:szCs w:val="20"/>
              </w:rPr>
            </w:pPr>
            <w:r>
              <w:rPr>
                <w:b/>
                <w:sz w:val="20"/>
                <w:szCs w:val="20"/>
              </w:rPr>
              <w:t>Documents</w:t>
            </w:r>
            <w:r w:rsidR="00AF7F77">
              <w:rPr>
                <w:b/>
                <w:sz w:val="20"/>
                <w:szCs w:val="20"/>
              </w:rPr>
              <w:t xml:space="preserve"> to be Read</w:t>
            </w:r>
            <w:r w:rsidRPr="0026303B">
              <w:rPr>
                <w:b/>
                <w:sz w:val="20"/>
                <w:szCs w:val="20"/>
              </w:rPr>
              <w:t xml:space="preserve"> </w:t>
            </w:r>
            <w:r>
              <w:rPr>
                <w:b/>
                <w:sz w:val="20"/>
                <w:szCs w:val="20"/>
              </w:rPr>
              <w:t xml:space="preserve">or Evidence </w:t>
            </w:r>
            <w:r w:rsidRPr="0026303B">
              <w:rPr>
                <w:b/>
                <w:sz w:val="20"/>
                <w:szCs w:val="20"/>
              </w:rPr>
              <w:t xml:space="preserve">Used </w:t>
            </w:r>
            <w:proofErr w:type="gramStart"/>
            <w:r w:rsidRPr="0026303B">
              <w:rPr>
                <w:b/>
                <w:sz w:val="20"/>
                <w:szCs w:val="20"/>
              </w:rPr>
              <w:t>To</w:t>
            </w:r>
            <w:proofErr w:type="gramEnd"/>
            <w:r w:rsidRPr="0026303B">
              <w:rPr>
                <w:b/>
                <w:sz w:val="20"/>
                <w:szCs w:val="20"/>
              </w:rPr>
              <w:t xml:space="preserve"> Train</w:t>
            </w:r>
            <w:r>
              <w:rPr>
                <w:b/>
                <w:sz w:val="20"/>
                <w:szCs w:val="20"/>
              </w:rPr>
              <w:t xml:space="preserve"> </w:t>
            </w:r>
          </w:p>
        </w:tc>
        <w:tc>
          <w:tcPr>
            <w:tcW w:w="2288" w:type="dxa"/>
            <w:shd w:val="clear" w:color="auto" w:fill="8DB3E2" w:themeFill="text2" w:themeFillTint="66"/>
            <w:tcMar/>
            <w:vAlign w:val="center"/>
          </w:tcPr>
          <w:p w:rsidRPr="0026303B" w:rsidR="0088257F" w:rsidP="008D6E5A" w:rsidRDefault="000E2302" w14:paraId="63B50F66" w14:textId="77777777">
            <w:pPr>
              <w:jc w:val="center"/>
              <w:rPr>
                <w:b/>
                <w:sz w:val="20"/>
                <w:szCs w:val="20"/>
              </w:rPr>
            </w:pPr>
            <w:r>
              <w:rPr>
                <w:b/>
                <w:sz w:val="20"/>
                <w:szCs w:val="20"/>
              </w:rPr>
              <w:t>Courses</w:t>
            </w:r>
          </w:p>
        </w:tc>
      </w:tr>
      <w:tr w:rsidRPr="0026303B" w:rsidR="0088257F" w:rsidTr="4BB8E7DA" w14:paraId="58492394" w14:textId="77777777">
        <w:trPr>
          <w:trHeight w:val="1474"/>
          <w:jc w:val="center"/>
        </w:trPr>
        <w:tc>
          <w:tcPr>
            <w:tcW w:w="599" w:type="dxa"/>
            <w:tcMar/>
            <w:vAlign w:val="center"/>
          </w:tcPr>
          <w:p w:rsidRPr="00B500EA" w:rsidR="0088257F" w:rsidP="00B500EA" w:rsidRDefault="0088257F" w14:paraId="49615056" w14:textId="77777777">
            <w:pPr>
              <w:pStyle w:val="ListParagraph"/>
              <w:numPr>
                <w:ilvl w:val="0"/>
                <w:numId w:val="15"/>
              </w:numPr>
              <w:rPr>
                <w:sz w:val="20"/>
                <w:szCs w:val="20"/>
              </w:rPr>
            </w:pPr>
          </w:p>
        </w:tc>
        <w:tc>
          <w:tcPr>
            <w:tcW w:w="3747" w:type="dxa"/>
            <w:tcMar/>
            <w:vAlign w:val="center"/>
          </w:tcPr>
          <w:p w:rsidRPr="0026303B" w:rsidR="0088257F" w:rsidP="008D6E5A" w:rsidRDefault="0088257F" w14:paraId="3553C42A" w14:textId="77777777">
            <w:pPr>
              <w:rPr>
                <w:sz w:val="20"/>
                <w:szCs w:val="20"/>
              </w:rPr>
            </w:pPr>
            <w:r>
              <w:rPr>
                <w:sz w:val="20"/>
                <w:szCs w:val="20"/>
              </w:rPr>
              <w:t>Awareness/Understanding of relevant ACCORD SOPs, Policies and Guidelines</w:t>
            </w:r>
          </w:p>
        </w:tc>
        <w:tc>
          <w:tcPr>
            <w:tcW w:w="2669" w:type="dxa"/>
            <w:tcMar/>
          </w:tcPr>
          <w:p w:rsidRPr="0026303B" w:rsidR="0088257F" w:rsidRDefault="0088257F" w14:paraId="69995FB0" w14:textId="77777777">
            <w:pPr>
              <w:rPr>
                <w:sz w:val="20"/>
                <w:szCs w:val="20"/>
              </w:rPr>
            </w:pPr>
          </w:p>
        </w:tc>
        <w:tc>
          <w:tcPr>
            <w:tcW w:w="2864" w:type="dxa"/>
            <w:tcMar/>
          </w:tcPr>
          <w:p w:rsidRPr="0026303B" w:rsidR="0088257F" w:rsidRDefault="0088257F" w14:paraId="3BF8DA60" w14:textId="77777777">
            <w:pPr>
              <w:rPr>
                <w:sz w:val="20"/>
                <w:szCs w:val="20"/>
              </w:rPr>
            </w:pPr>
          </w:p>
        </w:tc>
        <w:tc>
          <w:tcPr>
            <w:tcW w:w="3373" w:type="dxa"/>
            <w:tcMar/>
          </w:tcPr>
          <w:p w:rsidRPr="0026303B" w:rsidR="0088257F" w:rsidRDefault="0088257F" w14:paraId="54DE5CE1" w14:textId="77777777">
            <w:pPr>
              <w:rPr>
                <w:sz w:val="20"/>
                <w:szCs w:val="20"/>
              </w:rPr>
            </w:pPr>
            <w:r>
              <w:rPr>
                <w:sz w:val="20"/>
                <w:szCs w:val="20"/>
              </w:rPr>
              <w:t xml:space="preserve">Check QA001-F02 is up to date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88257F" w:rsidRDefault="0088257F" w14:paraId="719E12EE" w14:textId="77777777">
            <w:pPr>
              <w:rPr>
                <w:sz w:val="20"/>
                <w:szCs w:val="20"/>
              </w:rPr>
            </w:pPr>
          </w:p>
        </w:tc>
      </w:tr>
      <w:tr w:rsidRPr="0026303B" w:rsidR="000E2302" w:rsidTr="4BB8E7DA" w14:paraId="1F2D0E95" w14:textId="77777777">
        <w:trPr>
          <w:trHeight w:val="865"/>
          <w:jc w:val="center"/>
        </w:trPr>
        <w:tc>
          <w:tcPr>
            <w:tcW w:w="4346" w:type="dxa"/>
            <w:gridSpan w:val="2"/>
            <w:shd w:val="clear" w:color="auto" w:fill="8DB3E2" w:themeFill="text2" w:themeFillTint="66"/>
            <w:tcMar/>
            <w:vAlign w:val="center"/>
          </w:tcPr>
          <w:p w:rsidRPr="000E2302" w:rsidR="000E2302" w:rsidP="008D6E5A" w:rsidRDefault="000E2302" w14:paraId="08E6CCFF" w14:textId="77777777">
            <w:pPr>
              <w:rPr>
                <w:b/>
                <w:sz w:val="20"/>
                <w:szCs w:val="20"/>
              </w:rPr>
            </w:pPr>
            <w:r w:rsidRPr="000E2302">
              <w:rPr>
                <w:b/>
                <w:sz w:val="20"/>
                <w:szCs w:val="20"/>
              </w:rPr>
              <w:t>Comments</w:t>
            </w:r>
          </w:p>
        </w:tc>
        <w:tc>
          <w:tcPr>
            <w:tcW w:w="11194" w:type="dxa"/>
            <w:gridSpan w:val="4"/>
            <w:tcMar/>
          </w:tcPr>
          <w:p w:rsidRPr="0026303B" w:rsidR="000E2302" w:rsidRDefault="000E2302" w14:paraId="1952F927" w14:textId="77777777">
            <w:pPr>
              <w:rPr>
                <w:sz w:val="20"/>
                <w:szCs w:val="20"/>
              </w:rPr>
            </w:pPr>
          </w:p>
        </w:tc>
      </w:tr>
      <w:tr w:rsidRPr="0026303B" w:rsidR="0088257F" w:rsidTr="4BB8E7DA" w14:paraId="6D032DAB" w14:textId="77777777">
        <w:trPr>
          <w:trHeight w:val="1474"/>
          <w:jc w:val="center"/>
        </w:trPr>
        <w:tc>
          <w:tcPr>
            <w:tcW w:w="599" w:type="dxa"/>
            <w:tcMar/>
            <w:vAlign w:val="center"/>
          </w:tcPr>
          <w:p w:rsidRPr="00B500EA" w:rsidR="0088257F" w:rsidP="00B500EA" w:rsidRDefault="0088257F" w14:paraId="1E953390" w14:textId="77777777">
            <w:pPr>
              <w:pStyle w:val="ListParagraph"/>
              <w:numPr>
                <w:ilvl w:val="0"/>
                <w:numId w:val="15"/>
              </w:numPr>
              <w:rPr>
                <w:sz w:val="20"/>
                <w:szCs w:val="20"/>
              </w:rPr>
            </w:pPr>
          </w:p>
        </w:tc>
        <w:tc>
          <w:tcPr>
            <w:tcW w:w="3747" w:type="dxa"/>
            <w:tcMar/>
            <w:vAlign w:val="center"/>
          </w:tcPr>
          <w:p w:rsidR="0088257F" w:rsidP="00F8735C" w:rsidRDefault="0088257F" w14:paraId="5CE7CF16" w14:textId="77777777">
            <w:pPr>
              <w:rPr>
                <w:sz w:val="20"/>
                <w:szCs w:val="20"/>
              </w:rPr>
            </w:pPr>
            <w:r>
              <w:rPr>
                <w:sz w:val="20"/>
                <w:szCs w:val="20"/>
              </w:rPr>
              <w:t>Principles of GCP</w:t>
            </w:r>
          </w:p>
        </w:tc>
        <w:tc>
          <w:tcPr>
            <w:tcW w:w="2669" w:type="dxa"/>
            <w:tcMar/>
          </w:tcPr>
          <w:p w:rsidRPr="0026303B" w:rsidR="0088257F" w:rsidP="005974CD" w:rsidRDefault="0088257F" w14:paraId="44006C8A" w14:textId="77777777">
            <w:pPr>
              <w:rPr>
                <w:sz w:val="20"/>
                <w:szCs w:val="20"/>
              </w:rPr>
            </w:pPr>
          </w:p>
        </w:tc>
        <w:tc>
          <w:tcPr>
            <w:tcW w:w="2864" w:type="dxa"/>
            <w:tcMar/>
          </w:tcPr>
          <w:p w:rsidRPr="0026303B" w:rsidR="0088257F" w:rsidP="005974CD" w:rsidRDefault="0088257F" w14:paraId="5F50B309" w14:textId="77777777">
            <w:pPr>
              <w:rPr>
                <w:sz w:val="20"/>
                <w:szCs w:val="20"/>
              </w:rPr>
            </w:pPr>
          </w:p>
        </w:tc>
        <w:tc>
          <w:tcPr>
            <w:tcW w:w="3373" w:type="dxa"/>
            <w:tcMar/>
          </w:tcPr>
          <w:p w:rsidR="0088257F" w:rsidP="007D3C80" w:rsidRDefault="0088257F" w14:paraId="35F1565C" w14:textId="77777777">
            <w:pPr>
              <w:rPr>
                <w:sz w:val="20"/>
                <w:szCs w:val="20"/>
              </w:rPr>
            </w:pPr>
            <w:r>
              <w:rPr>
                <w:sz w:val="20"/>
                <w:szCs w:val="20"/>
              </w:rPr>
              <w:t>Last GCP training course date:</w:t>
            </w:r>
          </w:p>
          <w:p w:rsidRPr="0026303B" w:rsidR="0088257F" w:rsidP="0088257F" w:rsidRDefault="0088257F" w14:paraId="068AC517" w14:textId="77777777">
            <w:pPr>
              <w:spacing w:before="240"/>
              <w:rPr>
                <w:sz w:val="20"/>
                <w:szCs w:val="20"/>
              </w:rPr>
            </w:pPr>
            <w:r>
              <w:rPr>
                <w:sz w:val="20"/>
                <w:szCs w:val="20"/>
              </w:rPr>
              <w:t>________________________</w:t>
            </w:r>
          </w:p>
        </w:tc>
        <w:tc>
          <w:tcPr>
            <w:tcW w:w="2288" w:type="dxa"/>
            <w:tcMar/>
          </w:tcPr>
          <w:p w:rsidR="0088257F" w:rsidP="00A177A9" w:rsidRDefault="0088257F" w14:paraId="14B7C9A4" w14:textId="77777777">
            <w:pPr>
              <w:rPr>
                <w:sz w:val="20"/>
                <w:szCs w:val="20"/>
              </w:rPr>
            </w:pPr>
            <w:r>
              <w:rPr>
                <w:sz w:val="20"/>
                <w:szCs w:val="20"/>
              </w:rPr>
              <w:t xml:space="preserve">GCP </w:t>
            </w:r>
            <w:r w:rsidR="00A177A9">
              <w:rPr>
                <w:sz w:val="20"/>
                <w:szCs w:val="20"/>
              </w:rPr>
              <w:t>u</w:t>
            </w:r>
            <w:r>
              <w:rPr>
                <w:sz w:val="20"/>
                <w:szCs w:val="20"/>
              </w:rPr>
              <w:t xml:space="preserve">pdate required every 2 </w:t>
            </w:r>
            <w:proofErr w:type="gramStart"/>
            <w:r>
              <w:rPr>
                <w:sz w:val="20"/>
                <w:szCs w:val="20"/>
              </w:rPr>
              <w:t>years</w:t>
            </w:r>
            <w:proofErr w:type="gramEnd"/>
          </w:p>
          <w:p w:rsidR="00A37826" w:rsidP="00A177A9" w:rsidRDefault="00A37826" w14:paraId="66D1FEAE" w14:textId="225E55BC">
            <w:pPr>
              <w:rPr>
                <w:sz w:val="20"/>
                <w:szCs w:val="20"/>
              </w:rPr>
            </w:pPr>
            <w:hyperlink w:history="1" r:id="rId11">
              <w:r w:rsidRPr="008C323A">
                <w:rPr>
                  <w:rStyle w:val="Hyperlink"/>
                  <w:sz w:val="20"/>
                  <w:szCs w:val="20"/>
                </w:rPr>
                <w:t>www.</w:t>
              </w:r>
              <w:r w:rsidRPr="006B3258">
                <w:rPr>
                  <w:rStyle w:val="Hyperlink"/>
                  <w:sz w:val="20"/>
                  <w:szCs w:val="20"/>
                </w:rPr>
                <w:t>clinical-research-facility.ed.ac.uk/courses-and-events</w:t>
              </w:r>
            </w:hyperlink>
          </w:p>
          <w:p w:rsidRPr="00A37826" w:rsidR="009727B6" w:rsidP="00A177A9" w:rsidRDefault="009727B6" w14:paraId="69BF5A96" w14:textId="5D548039">
            <w:pPr>
              <w:rPr>
                <w:sz w:val="20"/>
                <w:szCs w:val="20"/>
              </w:rPr>
            </w:pPr>
          </w:p>
        </w:tc>
      </w:tr>
      <w:tr w:rsidRPr="0026303B" w:rsidR="000E2302" w:rsidTr="4BB8E7DA" w14:paraId="4BC11D95"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2DFBD8A8"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31B36F49" w14:textId="77777777">
            <w:pPr>
              <w:rPr>
                <w:sz w:val="20"/>
                <w:szCs w:val="20"/>
              </w:rPr>
            </w:pPr>
          </w:p>
        </w:tc>
      </w:tr>
      <w:tr w:rsidRPr="0026303B" w:rsidR="0088257F" w:rsidTr="4BB8E7DA" w14:paraId="25568CC1" w14:textId="77777777">
        <w:trPr>
          <w:trHeight w:val="1474"/>
          <w:jc w:val="center"/>
        </w:trPr>
        <w:tc>
          <w:tcPr>
            <w:tcW w:w="599" w:type="dxa"/>
            <w:tcMar/>
            <w:vAlign w:val="center"/>
          </w:tcPr>
          <w:p w:rsidRPr="00B500EA" w:rsidR="0088257F" w:rsidP="00B500EA" w:rsidRDefault="0088257F" w14:paraId="4A98C3B5" w14:textId="77777777">
            <w:pPr>
              <w:pStyle w:val="ListParagraph"/>
              <w:numPr>
                <w:ilvl w:val="0"/>
                <w:numId w:val="15"/>
              </w:numPr>
              <w:rPr>
                <w:sz w:val="20"/>
                <w:szCs w:val="20"/>
              </w:rPr>
            </w:pPr>
          </w:p>
        </w:tc>
        <w:tc>
          <w:tcPr>
            <w:tcW w:w="3747" w:type="dxa"/>
            <w:tcMar/>
            <w:vAlign w:val="center"/>
          </w:tcPr>
          <w:p w:rsidR="0088257F" w:rsidP="005974CD" w:rsidRDefault="0088257F" w14:paraId="6198C3C7" w14:textId="77777777">
            <w:pPr>
              <w:rPr>
                <w:sz w:val="20"/>
                <w:szCs w:val="20"/>
              </w:rPr>
            </w:pPr>
            <w:r>
              <w:rPr>
                <w:sz w:val="20"/>
                <w:szCs w:val="20"/>
              </w:rPr>
              <w:t>Principles of GMP</w:t>
            </w:r>
          </w:p>
        </w:tc>
        <w:tc>
          <w:tcPr>
            <w:tcW w:w="2669" w:type="dxa"/>
            <w:tcMar/>
          </w:tcPr>
          <w:p w:rsidRPr="0026303B" w:rsidR="0088257F" w:rsidP="005974CD" w:rsidRDefault="0088257F" w14:paraId="3C9B9F01" w14:textId="77777777">
            <w:pPr>
              <w:rPr>
                <w:sz w:val="20"/>
                <w:szCs w:val="20"/>
              </w:rPr>
            </w:pPr>
          </w:p>
        </w:tc>
        <w:tc>
          <w:tcPr>
            <w:tcW w:w="2864" w:type="dxa"/>
            <w:tcMar/>
          </w:tcPr>
          <w:p w:rsidRPr="0026303B" w:rsidR="0088257F" w:rsidP="005974CD" w:rsidRDefault="0088257F" w14:paraId="392FD0EA" w14:textId="77777777">
            <w:pPr>
              <w:rPr>
                <w:sz w:val="20"/>
                <w:szCs w:val="20"/>
              </w:rPr>
            </w:pPr>
          </w:p>
        </w:tc>
        <w:tc>
          <w:tcPr>
            <w:tcW w:w="3373" w:type="dxa"/>
            <w:tcMar/>
          </w:tcPr>
          <w:p w:rsidR="0088257F" w:rsidP="007D3C80" w:rsidRDefault="0088257F" w14:paraId="7A6E7BE5" w14:textId="77777777">
            <w:pPr>
              <w:rPr>
                <w:sz w:val="20"/>
                <w:szCs w:val="20"/>
              </w:rPr>
            </w:pPr>
            <w:r>
              <w:rPr>
                <w:sz w:val="20"/>
                <w:szCs w:val="20"/>
              </w:rPr>
              <w:t>Last GMP training course date:</w:t>
            </w:r>
          </w:p>
          <w:p w:rsidRPr="0026303B" w:rsidR="0088257F" w:rsidP="0088257F" w:rsidRDefault="0088257F" w14:paraId="7B93E6B1" w14:textId="77777777">
            <w:pPr>
              <w:spacing w:before="240"/>
              <w:rPr>
                <w:sz w:val="20"/>
                <w:szCs w:val="20"/>
              </w:rPr>
            </w:pPr>
            <w:r>
              <w:rPr>
                <w:sz w:val="20"/>
                <w:szCs w:val="20"/>
              </w:rPr>
              <w:t>________________________</w:t>
            </w:r>
          </w:p>
        </w:tc>
        <w:tc>
          <w:tcPr>
            <w:tcW w:w="2288" w:type="dxa"/>
            <w:tcMar/>
          </w:tcPr>
          <w:p w:rsidRPr="0026303B" w:rsidR="0088257F" w:rsidP="005974CD" w:rsidRDefault="0088257F" w14:paraId="740600B8" w14:textId="77777777">
            <w:pPr>
              <w:rPr>
                <w:sz w:val="20"/>
                <w:szCs w:val="20"/>
              </w:rPr>
            </w:pPr>
            <w:r>
              <w:rPr>
                <w:sz w:val="20"/>
                <w:szCs w:val="20"/>
              </w:rPr>
              <w:t>Departmental GMP training will be arranged periodically</w:t>
            </w:r>
          </w:p>
        </w:tc>
      </w:tr>
      <w:tr w:rsidRPr="0026303B" w:rsidR="000E2302" w:rsidTr="4BB8E7DA" w14:paraId="4FDF93B1"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04628FF9"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5439FE5A" w14:textId="77777777">
            <w:pPr>
              <w:rPr>
                <w:sz w:val="20"/>
                <w:szCs w:val="20"/>
              </w:rPr>
            </w:pPr>
          </w:p>
        </w:tc>
      </w:tr>
      <w:tr w:rsidRPr="0026303B" w:rsidR="0088257F" w:rsidTr="4BB8E7DA" w14:paraId="1D8EE298" w14:textId="77777777">
        <w:trPr>
          <w:trHeight w:val="1474"/>
          <w:jc w:val="center"/>
        </w:trPr>
        <w:tc>
          <w:tcPr>
            <w:tcW w:w="599" w:type="dxa"/>
            <w:tcMar/>
            <w:vAlign w:val="center"/>
          </w:tcPr>
          <w:p w:rsidRPr="00B500EA" w:rsidR="0088257F" w:rsidP="00B500EA" w:rsidRDefault="0088257F" w14:paraId="4F31D4B4" w14:textId="77777777">
            <w:pPr>
              <w:pStyle w:val="ListParagraph"/>
              <w:numPr>
                <w:ilvl w:val="0"/>
                <w:numId w:val="15"/>
              </w:numPr>
              <w:rPr>
                <w:sz w:val="20"/>
                <w:szCs w:val="20"/>
              </w:rPr>
            </w:pPr>
          </w:p>
        </w:tc>
        <w:tc>
          <w:tcPr>
            <w:tcW w:w="3747" w:type="dxa"/>
            <w:tcMar/>
            <w:vAlign w:val="center"/>
          </w:tcPr>
          <w:p w:rsidR="0088257F" w:rsidP="0088257F" w:rsidRDefault="0088257F" w14:paraId="45B9CA58" w14:textId="77777777">
            <w:pPr>
              <w:rPr>
                <w:sz w:val="20"/>
                <w:szCs w:val="20"/>
              </w:rPr>
            </w:pPr>
            <w:r>
              <w:rPr>
                <w:sz w:val="20"/>
                <w:szCs w:val="20"/>
              </w:rPr>
              <w:t>Awareness/Understanding of the UK Policy Framework for Health and Social Care Research</w:t>
            </w:r>
          </w:p>
        </w:tc>
        <w:tc>
          <w:tcPr>
            <w:tcW w:w="2669" w:type="dxa"/>
            <w:tcMar/>
          </w:tcPr>
          <w:p w:rsidRPr="0026303B" w:rsidR="0088257F" w:rsidP="005974CD" w:rsidRDefault="0088257F" w14:paraId="03945A5A" w14:textId="77777777">
            <w:pPr>
              <w:rPr>
                <w:sz w:val="20"/>
                <w:szCs w:val="20"/>
              </w:rPr>
            </w:pPr>
          </w:p>
        </w:tc>
        <w:tc>
          <w:tcPr>
            <w:tcW w:w="2864" w:type="dxa"/>
            <w:tcMar/>
          </w:tcPr>
          <w:p w:rsidRPr="0026303B" w:rsidR="0088257F" w:rsidP="005974CD" w:rsidRDefault="0088257F" w14:paraId="6D5AF400" w14:textId="77777777">
            <w:pPr>
              <w:rPr>
                <w:sz w:val="20"/>
                <w:szCs w:val="20"/>
              </w:rPr>
            </w:pPr>
          </w:p>
        </w:tc>
        <w:tc>
          <w:tcPr>
            <w:tcW w:w="3373" w:type="dxa"/>
            <w:tcMar/>
          </w:tcPr>
          <w:p w:rsidRPr="0026303B" w:rsidR="0088257F" w:rsidP="005974CD" w:rsidRDefault="0088257F" w14:paraId="554FA4E0" w14:textId="77777777">
            <w:pPr>
              <w:rPr>
                <w:sz w:val="20"/>
                <w:szCs w:val="20"/>
              </w:rPr>
            </w:pPr>
            <w:r>
              <w:rPr>
                <w:sz w:val="20"/>
                <w:szCs w:val="20"/>
              </w:rPr>
              <w:t>Policy</w:t>
            </w:r>
            <w:r w:rsidR="00A177A9">
              <w:rPr>
                <w:sz w:val="20"/>
                <w:szCs w:val="20"/>
              </w:rPr>
              <w:t xml:space="preserve"> read</w:t>
            </w:r>
            <w:r>
              <w:rPr>
                <w:sz w:val="20"/>
                <w:szCs w:val="20"/>
              </w:rPr>
              <w:t xml:space="preserve"> </w:t>
            </w:r>
            <w:r>
              <w:rPr>
                <w:rStyle w:val="normaltextrun"/>
                <w:rFonts w:hint="eastAsia" w:ascii="MS Gothic" w:hAnsi="MS Gothic" w:eastAsia="MS Gothic"/>
                <w:color w:val="0F243E"/>
                <w:sz w:val="28"/>
                <w:szCs w:val="28"/>
                <w:bdr w:val="none" w:color="auto" w:sz="0" w:space="0" w:frame="1"/>
              </w:rPr>
              <w:t>☐</w:t>
            </w:r>
          </w:p>
        </w:tc>
        <w:tc>
          <w:tcPr>
            <w:tcW w:w="2288" w:type="dxa"/>
            <w:tcMar/>
          </w:tcPr>
          <w:p w:rsidR="0088257F" w:rsidP="005974CD" w:rsidRDefault="0088257F" w14:paraId="6B750F65" w14:textId="77777777">
            <w:pPr>
              <w:rPr>
                <w:sz w:val="20"/>
                <w:szCs w:val="20"/>
              </w:rPr>
            </w:pPr>
            <w:r>
              <w:rPr>
                <w:sz w:val="20"/>
                <w:szCs w:val="20"/>
              </w:rPr>
              <w:t>Consider any other courses relevant to areas of Research Governance</w:t>
            </w:r>
          </w:p>
          <w:p w:rsidR="00A37826" w:rsidP="00A37826" w:rsidRDefault="00A37826" w14:paraId="55D591C5" w14:textId="77777777">
            <w:pPr>
              <w:rPr>
                <w:sz w:val="20"/>
                <w:szCs w:val="20"/>
              </w:rPr>
            </w:pPr>
            <w:hyperlink w:history="1" r:id="rId12">
              <w:r w:rsidRPr="008C323A">
                <w:rPr>
                  <w:rStyle w:val="Hyperlink"/>
                  <w:sz w:val="20"/>
                  <w:szCs w:val="20"/>
                </w:rPr>
                <w:t>www.</w:t>
              </w:r>
              <w:r w:rsidRPr="004A16D8">
                <w:rPr>
                  <w:rStyle w:val="Hyperlink"/>
                  <w:sz w:val="20"/>
                  <w:szCs w:val="20"/>
                </w:rPr>
                <w:t>clinical-research-facility.ed.ac.uk/courses-and-events</w:t>
              </w:r>
            </w:hyperlink>
          </w:p>
          <w:p w:rsidRPr="0026303B" w:rsidR="009727B6" w:rsidP="005974CD" w:rsidRDefault="009727B6" w14:paraId="04DC96B9" w14:textId="0DC7E0BA">
            <w:pPr>
              <w:rPr>
                <w:sz w:val="20"/>
                <w:szCs w:val="20"/>
              </w:rPr>
            </w:pPr>
          </w:p>
        </w:tc>
      </w:tr>
      <w:tr w:rsidRPr="0026303B" w:rsidR="000E2302" w:rsidTr="4BB8E7DA" w14:paraId="4F5BB31E"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0D979B37"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0C2A5717" w14:textId="77777777">
            <w:pPr>
              <w:rPr>
                <w:sz w:val="20"/>
                <w:szCs w:val="20"/>
              </w:rPr>
            </w:pPr>
          </w:p>
        </w:tc>
      </w:tr>
      <w:tr w:rsidRPr="0026303B" w:rsidR="0088257F" w:rsidTr="4BB8E7DA" w14:paraId="2C177D61" w14:textId="77777777">
        <w:trPr>
          <w:trHeight w:val="1474"/>
          <w:jc w:val="center"/>
        </w:trPr>
        <w:tc>
          <w:tcPr>
            <w:tcW w:w="599" w:type="dxa"/>
            <w:tcMar/>
            <w:vAlign w:val="center"/>
          </w:tcPr>
          <w:p w:rsidRPr="00B500EA" w:rsidR="0088257F" w:rsidP="00B500EA" w:rsidRDefault="0088257F" w14:paraId="0BF374B9" w14:textId="77777777">
            <w:pPr>
              <w:pStyle w:val="ListParagraph"/>
              <w:numPr>
                <w:ilvl w:val="0"/>
                <w:numId w:val="15"/>
              </w:numPr>
              <w:rPr>
                <w:sz w:val="20"/>
                <w:szCs w:val="20"/>
              </w:rPr>
            </w:pPr>
          </w:p>
        </w:tc>
        <w:tc>
          <w:tcPr>
            <w:tcW w:w="3747" w:type="dxa"/>
            <w:tcMar/>
            <w:vAlign w:val="center"/>
          </w:tcPr>
          <w:p w:rsidR="0088257F" w:rsidP="005974CD" w:rsidRDefault="0088257F" w14:paraId="15D18320" w14:textId="77777777">
            <w:pPr>
              <w:rPr>
                <w:sz w:val="20"/>
                <w:szCs w:val="20"/>
              </w:rPr>
            </w:pPr>
            <w:r>
              <w:rPr>
                <w:sz w:val="20"/>
                <w:szCs w:val="20"/>
              </w:rPr>
              <w:t xml:space="preserve">Awareness/Understanding of Regulations and Legislation (Medicines for Human </w:t>
            </w:r>
            <w:proofErr w:type="gramStart"/>
            <w:r>
              <w:rPr>
                <w:sz w:val="20"/>
                <w:szCs w:val="20"/>
              </w:rPr>
              <w:t>Use,  AWI</w:t>
            </w:r>
            <w:proofErr w:type="gramEnd"/>
            <w:r>
              <w:rPr>
                <w:sz w:val="20"/>
                <w:szCs w:val="20"/>
              </w:rPr>
              <w:t>, ARSAC</w:t>
            </w:r>
            <w:r w:rsidR="00C911A6">
              <w:rPr>
                <w:sz w:val="20"/>
                <w:szCs w:val="20"/>
              </w:rPr>
              <w:t>, Data Protection</w:t>
            </w:r>
            <w:r>
              <w:rPr>
                <w:sz w:val="20"/>
                <w:szCs w:val="20"/>
              </w:rPr>
              <w:t>)</w:t>
            </w:r>
          </w:p>
        </w:tc>
        <w:tc>
          <w:tcPr>
            <w:tcW w:w="2669" w:type="dxa"/>
            <w:tcMar/>
          </w:tcPr>
          <w:p w:rsidRPr="0026303B" w:rsidR="0088257F" w:rsidP="005974CD" w:rsidRDefault="0088257F" w14:paraId="21A012A8" w14:textId="77777777">
            <w:pPr>
              <w:rPr>
                <w:sz w:val="20"/>
                <w:szCs w:val="20"/>
              </w:rPr>
            </w:pPr>
          </w:p>
        </w:tc>
        <w:tc>
          <w:tcPr>
            <w:tcW w:w="2864" w:type="dxa"/>
            <w:tcMar/>
          </w:tcPr>
          <w:p w:rsidRPr="0026303B" w:rsidR="0088257F" w:rsidP="005974CD" w:rsidRDefault="0088257F" w14:paraId="14F87B12" w14:textId="77777777">
            <w:pPr>
              <w:rPr>
                <w:sz w:val="20"/>
                <w:szCs w:val="20"/>
              </w:rPr>
            </w:pPr>
          </w:p>
        </w:tc>
        <w:tc>
          <w:tcPr>
            <w:tcW w:w="3373" w:type="dxa"/>
            <w:tcMar/>
          </w:tcPr>
          <w:p w:rsidRPr="0026303B" w:rsidR="0088257F" w:rsidP="005974CD" w:rsidRDefault="0088257F" w14:paraId="1B961252" w14:textId="77777777">
            <w:pPr>
              <w:rPr>
                <w:sz w:val="20"/>
                <w:szCs w:val="20"/>
              </w:rPr>
            </w:pPr>
          </w:p>
        </w:tc>
        <w:tc>
          <w:tcPr>
            <w:tcW w:w="2288" w:type="dxa"/>
            <w:tcMar/>
          </w:tcPr>
          <w:p w:rsidR="0088257F" w:rsidP="005974CD" w:rsidRDefault="0088257F" w14:paraId="674990C7" w14:textId="77777777">
            <w:pPr>
              <w:rPr>
                <w:sz w:val="20"/>
                <w:szCs w:val="20"/>
              </w:rPr>
            </w:pPr>
            <w:r>
              <w:rPr>
                <w:sz w:val="20"/>
                <w:szCs w:val="20"/>
              </w:rPr>
              <w:t xml:space="preserve">Consider any other courses relevant to regulatory </w:t>
            </w:r>
            <w:proofErr w:type="gramStart"/>
            <w:r>
              <w:rPr>
                <w:sz w:val="20"/>
                <w:szCs w:val="20"/>
              </w:rPr>
              <w:t>areas</w:t>
            </w:r>
            <w:proofErr w:type="gramEnd"/>
          </w:p>
          <w:p w:rsidR="00A37826" w:rsidP="00A37826" w:rsidRDefault="00A37826" w14:paraId="53C3C8D1" w14:textId="77777777">
            <w:pPr>
              <w:rPr>
                <w:sz w:val="20"/>
                <w:szCs w:val="20"/>
              </w:rPr>
            </w:pPr>
            <w:hyperlink w:history="1" r:id="rId13">
              <w:r w:rsidRPr="008C323A">
                <w:rPr>
                  <w:rStyle w:val="Hyperlink"/>
                  <w:sz w:val="20"/>
                  <w:szCs w:val="20"/>
                </w:rPr>
                <w:t>www.</w:t>
              </w:r>
              <w:r w:rsidRPr="004A16D8">
                <w:rPr>
                  <w:rStyle w:val="Hyperlink"/>
                  <w:sz w:val="20"/>
                  <w:szCs w:val="20"/>
                </w:rPr>
                <w:t>clinical-research-facility.ed.ac.uk/courses-and-events</w:t>
              </w:r>
            </w:hyperlink>
          </w:p>
          <w:p w:rsidRPr="0026303B" w:rsidR="009727B6" w:rsidP="005974CD" w:rsidRDefault="009727B6" w14:paraId="0C441CF4" w14:textId="48050720">
            <w:pPr>
              <w:rPr>
                <w:sz w:val="20"/>
                <w:szCs w:val="20"/>
              </w:rPr>
            </w:pPr>
          </w:p>
        </w:tc>
      </w:tr>
      <w:tr w:rsidRPr="0026303B" w:rsidR="000E2302" w:rsidTr="4BB8E7DA" w14:paraId="1AB75014"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1C31C9AF"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3D12F114" w14:textId="77777777">
            <w:pPr>
              <w:rPr>
                <w:sz w:val="20"/>
                <w:szCs w:val="20"/>
              </w:rPr>
            </w:pPr>
          </w:p>
        </w:tc>
      </w:tr>
      <w:tr w:rsidRPr="0026303B" w:rsidR="0088257F" w:rsidTr="4BB8E7DA" w14:paraId="6A476F8D" w14:textId="77777777">
        <w:trPr>
          <w:trHeight w:val="1474"/>
          <w:jc w:val="center"/>
        </w:trPr>
        <w:tc>
          <w:tcPr>
            <w:tcW w:w="599" w:type="dxa"/>
            <w:tcMar/>
            <w:vAlign w:val="center"/>
          </w:tcPr>
          <w:p w:rsidRPr="00B500EA" w:rsidR="0088257F" w:rsidP="00B500EA" w:rsidRDefault="0088257F" w14:paraId="0587D182" w14:textId="77777777">
            <w:pPr>
              <w:pStyle w:val="ListParagraph"/>
              <w:numPr>
                <w:ilvl w:val="0"/>
                <w:numId w:val="15"/>
              </w:numPr>
              <w:rPr>
                <w:sz w:val="20"/>
                <w:szCs w:val="20"/>
              </w:rPr>
            </w:pPr>
          </w:p>
        </w:tc>
        <w:tc>
          <w:tcPr>
            <w:tcW w:w="3747" w:type="dxa"/>
            <w:tcMar/>
            <w:vAlign w:val="center"/>
          </w:tcPr>
          <w:p w:rsidR="0088257F" w:rsidP="005974CD" w:rsidRDefault="0088257F" w14:paraId="467D0B38" w14:textId="77777777">
            <w:pPr>
              <w:rPr>
                <w:sz w:val="20"/>
                <w:szCs w:val="20"/>
              </w:rPr>
            </w:pPr>
            <w:r>
              <w:rPr>
                <w:sz w:val="20"/>
                <w:szCs w:val="20"/>
              </w:rPr>
              <w:t>Awareness/Understanding of the Human Tissue Act (HTA)</w:t>
            </w:r>
          </w:p>
        </w:tc>
        <w:tc>
          <w:tcPr>
            <w:tcW w:w="2669" w:type="dxa"/>
            <w:tcMar/>
          </w:tcPr>
          <w:p w:rsidRPr="0026303B" w:rsidR="0088257F" w:rsidP="005974CD" w:rsidRDefault="0088257F" w14:paraId="46243684" w14:textId="77777777">
            <w:pPr>
              <w:rPr>
                <w:sz w:val="20"/>
                <w:szCs w:val="20"/>
              </w:rPr>
            </w:pPr>
          </w:p>
        </w:tc>
        <w:tc>
          <w:tcPr>
            <w:tcW w:w="2864" w:type="dxa"/>
            <w:tcMar/>
          </w:tcPr>
          <w:p w:rsidRPr="0026303B" w:rsidR="0088257F" w:rsidP="005974CD" w:rsidRDefault="0088257F" w14:paraId="764C3141" w14:textId="77777777">
            <w:pPr>
              <w:rPr>
                <w:sz w:val="20"/>
                <w:szCs w:val="20"/>
              </w:rPr>
            </w:pPr>
          </w:p>
        </w:tc>
        <w:tc>
          <w:tcPr>
            <w:tcW w:w="3373" w:type="dxa"/>
            <w:tcMar/>
          </w:tcPr>
          <w:p w:rsidRPr="0026303B" w:rsidR="0088257F" w:rsidP="005974CD" w:rsidRDefault="0088257F" w14:paraId="640A7981" w14:textId="77777777">
            <w:pPr>
              <w:rPr>
                <w:sz w:val="20"/>
                <w:szCs w:val="20"/>
              </w:rPr>
            </w:pPr>
          </w:p>
        </w:tc>
        <w:tc>
          <w:tcPr>
            <w:tcW w:w="2288" w:type="dxa"/>
            <w:tcMar/>
          </w:tcPr>
          <w:p w:rsidR="0088257F" w:rsidP="0088257F" w:rsidRDefault="0088257F" w14:paraId="00E4437A" w14:textId="77777777">
            <w:pPr>
              <w:rPr>
                <w:sz w:val="20"/>
                <w:szCs w:val="20"/>
              </w:rPr>
            </w:pPr>
            <w:r>
              <w:rPr>
                <w:sz w:val="20"/>
                <w:szCs w:val="20"/>
              </w:rPr>
              <w:t>Departmental training will be arranged periodically</w:t>
            </w:r>
            <w:r w:rsidR="00A177A9">
              <w:rPr>
                <w:sz w:val="20"/>
                <w:szCs w:val="20"/>
              </w:rPr>
              <w:t>.</w:t>
            </w:r>
          </w:p>
          <w:p w:rsidR="00A177A9" w:rsidP="0088257F" w:rsidRDefault="00A177A9" w14:paraId="4FFD4B3A" w14:textId="77777777">
            <w:pPr>
              <w:rPr>
                <w:sz w:val="20"/>
                <w:szCs w:val="20"/>
              </w:rPr>
            </w:pPr>
          </w:p>
          <w:p w:rsidR="00A37826" w:rsidP="00A37826" w:rsidRDefault="00A37826" w14:paraId="36C0808E" w14:textId="77777777">
            <w:pPr>
              <w:rPr>
                <w:sz w:val="20"/>
                <w:szCs w:val="20"/>
              </w:rPr>
            </w:pPr>
            <w:hyperlink w:history="1" r:id="rId14">
              <w:r w:rsidRPr="008C323A">
                <w:rPr>
                  <w:rStyle w:val="Hyperlink"/>
                  <w:sz w:val="20"/>
                  <w:szCs w:val="20"/>
                </w:rPr>
                <w:t>www.</w:t>
              </w:r>
              <w:r w:rsidRPr="004A16D8">
                <w:rPr>
                  <w:rStyle w:val="Hyperlink"/>
                  <w:sz w:val="20"/>
                  <w:szCs w:val="20"/>
                </w:rPr>
                <w:t>clinical-research-facility.ed.ac.uk/courses-and-events</w:t>
              </w:r>
            </w:hyperlink>
          </w:p>
          <w:p w:rsidR="00A37826" w:rsidP="0088257F" w:rsidRDefault="00A37826" w14:paraId="3FACCFA4" w14:textId="03EF4260">
            <w:pPr>
              <w:rPr>
                <w:rStyle w:val="Hyperlink"/>
                <w:sz w:val="20"/>
                <w:szCs w:val="20"/>
              </w:rPr>
            </w:pPr>
          </w:p>
          <w:p w:rsidRPr="0026303B" w:rsidR="00A177A9" w:rsidP="0088257F" w:rsidRDefault="00A177A9" w14:paraId="433BDAD8" w14:textId="0CD217FF">
            <w:pPr>
              <w:rPr>
                <w:sz w:val="20"/>
                <w:szCs w:val="20"/>
              </w:rPr>
            </w:pPr>
            <w:r>
              <w:rPr>
                <w:sz w:val="20"/>
                <w:szCs w:val="20"/>
              </w:rPr>
              <w:t>Human Tissue Workshop.</w:t>
            </w:r>
          </w:p>
        </w:tc>
      </w:tr>
      <w:tr w:rsidRPr="0026303B" w:rsidR="000E2302" w:rsidTr="4BB8E7DA" w14:paraId="6E9AF556"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518F6151"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04954C40" w14:textId="77777777">
            <w:pPr>
              <w:rPr>
                <w:sz w:val="20"/>
                <w:szCs w:val="20"/>
              </w:rPr>
            </w:pPr>
          </w:p>
        </w:tc>
      </w:tr>
      <w:tr w:rsidRPr="0026303B" w:rsidR="0088257F" w:rsidTr="4BB8E7DA" w14:paraId="562F7B93" w14:textId="77777777">
        <w:trPr>
          <w:trHeight w:val="1474"/>
          <w:jc w:val="center"/>
        </w:trPr>
        <w:tc>
          <w:tcPr>
            <w:tcW w:w="599" w:type="dxa"/>
            <w:tcMar/>
            <w:vAlign w:val="center"/>
          </w:tcPr>
          <w:p w:rsidRPr="00B500EA" w:rsidR="0088257F" w:rsidP="00B500EA" w:rsidRDefault="0088257F" w14:paraId="49C2C606" w14:textId="77777777">
            <w:pPr>
              <w:pStyle w:val="ListParagraph"/>
              <w:numPr>
                <w:ilvl w:val="0"/>
                <w:numId w:val="15"/>
              </w:numPr>
              <w:rPr>
                <w:sz w:val="20"/>
                <w:szCs w:val="20"/>
              </w:rPr>
            </w:pPr>
          </w:p>
        </w:tc>
        <w:tc>
          <w:tcPr>
            <w:tcW w:w="3747" w:type="dxa"/>
            <w:tcMar/>
            <w:vAlign w:val="center"/>
          </w:tcPr>
          <w:p w:rsidR="0088257F" w:rsidP="005974CD" w:rsidRDefault="0088257F" w14:paraId="5033AFAB" w14:textId="77777777">
            <w:pPr>
              <w:rPr>
                <w:sz w:val="20"/>
                <w:szCs w:val="20"/>
              </w:rPr>
            </w:pPr>
            <w:r>
              <w:rPr>
                <w:sz w:val="20"/>
                <w:szCs w:val="20"/>
              </w:rPr>
              <w:t xml:space="preserve">Awareness of Research Passports in the NHS </w:t>
            </w:r>
          </w:p>
        </w:tc>
        <w:tc>
          <w:tcPr>
            <w:tcW w:w="2669" w:type="dxa"/>
            <w:tcMar/>
          </w:tcPr>
          <w:p w:rsidRPr="0026303B" w:rsidR="0088257F" w:rsidP="005974CD" w:rsidRDefault="0088257F" w14:paraId="69E704A4" w14:textId="77777777">
            <w:pPr>
              <w:rPr>
                <w:sz w:val="20"/>
                <w:szCs w:val="20"/>
              </w:rPr>
            </w:pPr>
          </w:p>
        </w:tc>
        <w:tc>
          <w:tcPr>
            <w:tcW w:w="2864" w:type="dxa"/>
            <w:tcMar/>
          </w:tcPr>
          <w:p w:rsidRPr="0026303B" w:rsidR="0088257F" w:rsidP="005974CD" w:rsidRDefault="0088257F" w14:paraId="5EA9F965" w14:textId="77777777">
            <w:pPr>
              <w:rPr>
                <w:sz w:val="20"/>
                <w:szCs w:val="20"/>
              </w:rPr>
            </w:pPr>
          </w:p>
        </w:tc>
        <w:tc>
          <w:tcPr>
            <w:tcW w:w="3373" w:type="dxa"/>
            <w:tcMar/>
          </w:tcPr>
          <w:p w:rsidRPr="0026303B" w:rsidR="0088257F" w:rsidP="00A177A9" w:rsidRDefault="00A177A9" w14:paraId="39D16E29" w14:textId="77777777">
            <w:pPr>
              <w:rPr>
                <w:sz w:val="20"/>
                <w:szCs w:val="20"/>
              </w:rPr>
            </w:pPr>
            <w:r>
              <w:rPr>
                <w:sz w:val="20"/>
                <w:szCs w:val="20"/>
              </w:rPr>
              <w:t xml:space="preserve">SOP GS006 Research Passports: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88257F" w:rsidP="005974CD" w:rsidRDefault="0088257F" w14:paraId="327BE5E6" w14:textId="77777777">
            <w:pPr>
              <w:rPr>
                <w:sz w:val="20"/>
                <w:szCs w:val="20"/>
              </w:rPr>
            </w:pPr>
          </w:p>
        </w:tc>
      </w:tr>
      <w:tr w:rsidRPr="0026303B" w:rsidR="000E2302" w:rsidTr="4BB8E7DA" w14:paraId="2C182D46"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76A49A21"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23B9DB20" w14:textId="77777777">
            <w:pPr>
              <w:rPr>
                <w:sz w:val="20"/>
                <w:szCs w:val="20"/>
              </w:rPr>
            </w:pPr>
          </w:p>
        </w:tc>
      </w:tr>
      <w:tr w:rsidRPr="0026303B" w:rsidR="0088257F" w:rsidTr="4BB8E7DA" w14:paraId="14BC5B8D" w14:textId="77777777">
        <w:trPr>
          <w:trHeight w:val="1474"/>
          <w:jc w:val="center"/>
        </w:trPr>
        <w:tc>
          <w:tcPr>
            <w:tcW w:w="599" w:type="dxa"/>
            <w:tcMar/>
            <w:vAlign w:val="center"/>
          </w:tcPr>
          <w:p w:rsidRPr="00B500EA" w:rsidR="0088257F" w:rsidP="00B500EA" w:rsidRDefault="0088257F" w14:paraId="368D9752" w14:textId="77777777">
            <w:pPr>
              <w:pStyle w:val="ListParagraph"/>
              <w:numPr>
                <w:ilvl w:val="0"/>
                <w:numId w:val="15"/>
              </w:numPr>
              <w:rPr>
                <w:sz w:val="20"/>
                <w:szCs w:val="20"/>
              </w:rPr>
            </w:pPr>
          </w:p>
        </w:tc>
        <w:tc>
          <w:tcPr>
            <w:tcW w:w="3747" w:type="dxa"/>
            <w:tcMar/>
            <w:vAlign w:val="center"/>
          </w:tcPr>
          <w:p w:rsidR="0088257F" w:rsidP="005974CD" w:rsidRDefault="0088257F" w14:paraId="70F2E3CD" w14:textId="77777777">
            <w:pPr>
              <w:rPr>
                <w:sz w:val="20"/>
                <w:szCs w:val="20"/>
              </w:rPr>
            </w:pPr>
            <w:r>
              <w:rPr>
                <w:sz w:val="20"/>
                <w:szCs w:val="20"/>
              </w:rPr>
              <w:t>Awareness of Caldicott Guardians in the NHS</w:t>
            </w:r>
          </w:p>
        </w:tc>
        <w:tc>
          <w:tcPr>
            <w:tcW w:w="2669" w:type="dxa"/>
            <w:tcMar/>
          </w:tcPr>
          <w:p w:rsidRPr="0026303B" w:rsidR="0088257F" w:rsidP="005974CD" w:rsidRDefault="0088257F" w14:paraId="311A2676" w14:textId="77777777">
            <w:pPr>
              <w:rPr>
                <w:sz w:val="20"/>
                <w:szCs w:val="20"/>
              </w:rPr>
            </w:pPr>
          </w:p>
        </w:tc>
        <w:tc>
          <w:tcPr>
            <w:tcW w:w="2864" w:type="dxa"/>
            <w:tcMar/>
          </w:tcPr>
          <w:p w:rsidRPr="0026303B" w:rsidR="0088257F" w:rsidP="005974CD" w:rsidRDefault="0088257F" w14:paraId="5342416D" w14:textId="77777777">
            <w:pPr>
              <w:rPr>
                <w:sz w:val="20"/>
                <w:szCs w:val="20"/>
              </w:rPr>
            </w:pPr>
          </w:p>
        </w:tc>
        <w:tc>
          <w:tcPr>
            <w:tcW w:w="3373" w:type="dxa"/>
            <w:tcMar/>
          </w:tcPr>
          <w:p w:rsidRPr="0026303B" w:rsidR="0088257F" w:rsidP="00A177A9" w:rsidRDefault="00A177A9" w14:paraId="2FD4D428" w14:textId="77777777">
            <w:pPr>
              <w:rPr>
                <w:sz w:val="20"/>
                <w:szCs w:val="20"/>
              </w:rPr>
            </w:pPr>
            <w:r>
              <w:rPr>
                <w:sz w:val="20"/>
                <w:szCs w:val="20"/>
              </w:rPr>
              <w:t xml:space="preserve">SOP GS008 Patient Identifiable Information: Caldicott Guardian Approval &amp; Information Governance Review: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88257F" w:rsidP="005974CD" w:rsidRDefault="0088257F" w14:paraId="12DBC90B" w14:textId="77777777">
            <w:pPr>
              <w:rPr>
                <w:sz w:val="20"/>
                <w:szCs w:val="20"/>
              </w:rPr>
            </w:pPr>
          </w:p>
        </w:tc>
      </w:tr>
      <w:tr w:rsidRPr="0026303B" w:rsidR="000E2302" w:rsidTr="4BB8E7DA" w14:paraId="70C4640E"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1910FEAD"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3C06ED24" w14:textId="77777777">
            <w:pPr>
              <w:rPr>
                <w:sz w:val="20"/>
                <w:szCs w:val="20"/>
              </w:rPr>
            </w:pPr>
          </w:p>
        </w:tc>
      </w:tr>
      <w:tr w:rsidRPr="0026303B" w:rsidR="0088257F" w:rsidTr="4BB8E7DA" w14:paraId="777D12AA" w14:textId="77777777">
        <w:trPr>
          <w:trHeight w:val="1474"/>
          <w:jc w:val="center"/>
        </w:trPr>
        <w:tc>
          <w:tcPr>
            <w:tcW w:w="599" w:type="dxa"/>
            <w:tcMar/>
            <w:vAlign w:val="center"/>
          </w:tcPr>
          <w:p w:rsidRPr="00B500EA" w:rsidR="0088257F" w:rsidP="00B500EA" w:rsidRDefault="0088257F" w14:paraId="393F4F18" w14:textId="77777777">
            <w:pPr>
              <w:pStyle w:val="ListParagraph"/>
              <w:numPr>
                <w:ilvl w:val="0"/>
                <w:numId w:val="15"/>
              </w:numPr>
              <w:rPr>
                <w:sz w:val="20"/>
                <w:szCs w:val="20"/>
              </w:rPr>
            </w:pPr>
          </w:p>
        </w:tc>
        <w:tc>
          <w:tcPr>
            <w:tcW w:w="3747" w:type="dxa"/>
            <w:tcMar/>
            <w:vAlign w:val="center"/>
          </w:tcPr>
          <w:p w:rsidR="0088257F" w:rsidP="005915CD" w:rsidRDefault="0088257F" w14:paraId="4CCA15AC" w14:textId="77777777">
            <w:pPr>
              <w:rPr>
                <w:sz w:val="20"/>
                <w:szCs w:val="20"/>
              </w:rPr>
            </w:pPr>
            <w:r>
              <w:rPr>
                <w:sz w:val="20"/>
                <w:szCs w:val="20"/>
              </w:rPr>
              <w:t>Research Management and Governance Systems (IRAS, SReDA)</w:t>
            </w:r>
          </w:p>
        </w:tc>
        <w:tc>
          <w:tcPr>
            <w:tcW w:w="2669" w:type="dxa"/>
            <w:tcMar/>
          </w:tcPr>
          <w:p w:rsidRPr="0026303B" w:rsidR="0088257F" w:rsidP="009D1913" w:rsidRDefault="0088257F" w14:paraId="7FAE4C09" w14:textId="77777777">
            <w:pPr>
              <w:rPr>
                <w:sz w:val="20"/>
                <w:szCs w:val="20"/>
              </w:rPr>
            </w:pPr>
          </w:p>
        </w:tc>
        <w:tc>
          <w:tcPr>
            <w:tcW w:w="2864" w:type="dxa"/>
            <w:tcMar/>
          </w:tcPr>
          <w:p w:rsidRPr="0026303B" w:rsidR="0088257F" w:rsidP="009D1913" w:rsidRDefault="0088257F" w14:paraId="5CA7EC54" w14:textId="77777777">
            <w:pPr>
              <w:rPr>
                <w:sz w:val="20"/>
                <w:szCs w:val="20"/>
              </w:rPr>
            </w:pPr>
          </w:p>
        </w:tc>
        <w:tc>
          <w:tcPr>
            <w:tcW w:w="3373" w:type="dxa"/>
            <w:tcMar/>
          </w:tcPr>
          <w:p w:rsidRPr="0026303B" w:rsidR="0088257F" w:rsidP="009D1913" w:rsidRDefault="00C911A6" w14:paraId="3122447C" w14:textId="77777777">
            <w:pPr>
              <w:rPr>
                <w:sz w:val="20"/>
                <w:szCs w:val="20"/>
              </w:rPr>
            </w:pPr>
            <w:r>
              <w:rPr>
                <w:sz w:val="20"/>
                <w:szCs w:val="20"/>
              </w:rPr>
              <w:t>NRS-SOP-008 SReDA</w:t>
            </w:r>
            <w:r w:rsidR="005915CD">
              <w:rPr>
                <w:sz w:val="20"/>
                <w:szCs w:val="20"/>
              </w:rPr>
              <w:t xml:space="preserve"> Use in R&amp;D Offices</w:t>
            </w:r>
            <w:r w:rsidR="00AF7F77">
              <w:rPr>
                <w:sz w:val="20"/>
                <w:szCs w:val="20"/>
              </w:rPr>
              <w:t xml:space="preserve">: </w:t>
            </w:r>
            <w:r w:rsidR="00A177A9">
              <w:rPr>
                <w:rStyle w:val="normaltextrun"/>
                <w:rFonts w:hint="eastAsia" w:ascii="MS Gothic" w:hAnsi="MS Gothic" w:eastAsia="MS Gothic"/>
                <w:color w:val="0F243E"/>
                <w:sz w:val="28"/>
                <w:szCs w:val="28"/>
                <w:bdr w:val="none" w:color="auto" w:sz="0" w:space="0" w:frame="1"/>
              </w:rPr>
              <w:t>☐</w:t>
            </w:r>
          </w:p>
        </w:tc>
        <w:tc>
          <w:tcPr>
            <w:tcW w:w="2288" w:type="dxa"/>
            <w:tcMar/>
          </w:tcPr>
          <w:p w:rsidR="0088257F" w:rsidP="009D1913" w:rsidRDefault="00C911A6" w14:paraId="0AAA0717" w14:textId="77777777">
            <w:pPr>
              <w:rPr>
                <w:sz w:val="20"/>
                <w:szCs w:val="20"/>
              </w:rPr>
            </w:pPr>
            <w:r>
              <w:rPr>
                <w:sz w:val="20"/>
                <w:szCs w:val="20"/>
              </w:rPr>
              <w:t xml:space="preserve">Consider IRAS training </w:t>
            </w:r>
            <w:proofErr w:type="gramStart"/>
            <w:r>
              <w:rPr>
                <w:sz w:val="20"/>
                <w:szCs w:val="20"/>
              </w:rPr>
              <w:t>course</w:t>
            </w:r>
            <w:proofErr w:type="gramEnd"/>
            <w:r>
              <w:rPr>
                <w:sz w:val="20"/>
                <w:szCs w:val="20"/>
              </w:rPr>
              <w:t xml:space="preserve"> </w:t>
            </w:r>
          </w:p>
          <w:p w:rsidR="00A37826" w:rsidP="00A37826" w:rsidRDefault="00A37826" w14:paraId="04918EDF" w14:textId="72EF512C">
            <w:pPr>
              <w:rPr>
                <w:sz w:val="20"/>
                <w:szCs w:val="20"/>
              </w:rPr>
            </w:pPr>
            <w:r w:rsidRPr="006B3258">
              <w:t>V</w:t>
            </w:r>
            <w:hyperlink w:history="1" r:id="rId15">
              <w:r w:rsidRPr="008C323A">
                <w:rPr>
                  <w:rStyle w:val="Hyperlink"/>
                  <w:sz w:val="20"/>
                  <w:szCs w:val="20"/>
                </w:rPr>
                <w:t>www.</w:t>
              </w:r>
              <w:r w:rsidRPr="004A16D8">
                <w:rPr>
                  <w:rStyle w:val="Hyperlink"/>
                  <w:sz w:val="20"/>
                  <w:szCs w:val="20"/>
                </w:rPr>
                <w:t>clinical-research-facility.ed.ac.uk/courses-and-events</w:t>
              </w:r>
            </w:hyperlink>
          </w:p>
          <w:p w:rsidRPr="0026303B" w:rsidR="00C911A6" w:rsidP="009D1913" w:rsidRDefault="00C911A6" w14:paraId="37DEC01E" w14:textId="5F22B203">
            <w:pPr>
              <w:rPr>
                <w:sz w:val="20"/>
                <w:szCs w:val="20"/>
              </w:rPr>
            </w:pPr>
          </w:p>
        </w:tc>
      </w:tr>
      <w:tr w:rsidRPr="0026303B" w:rsidR="000E2302" w:rsidTr="4BB8E7DA" w14:paraId="1B96DEBE"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144206CF"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440C0133" w14:textId="77777777">
            <w:pPr>
              <w:rPr>
                <w:sz w:val="20"/>
                <w:szCs w:val="20"/>
              </w:rPr>
            </w:pPr>
          </w:p>
        </w:tc>
      </w:tr>
      <w:tr w:rsidRPr="0026303B" w:rsidR="0088257F" w:rsidTr="4BB8E7DA" w14:paraId="19C67388" w14:textId="77777777">
        <w:trPr>
          <w:trHeight w:val="1474"/>
          <w:jc w:val="center"/>
        </w:trPr>
        <w:tc>
          <w:tcPr>
            <w:tcW w:w="599" w:type="dxa"/>
            <w:tcMar/>
            <w:vAlign w:val="center"/>
          </w:tcPr>
          <w:p w:rsidRPr="00B500EA" w:rsidR="0088257F" w:rsidP="00B500EA" w:rsidRDefault="0088257F" w14:paraId="05EBD101" w14:textId="77777777">
            <w:pPr>
              <w:pStyle w:val="ListParagraph"/>
              <w:numPr>
                <w:ilvl w:val="0"/>
                <w:numId w:val="15"/>
              </w:numPr>
              <w:rPr>
                <w:sz w:val="20"/>
                <w:szCs w:val="20"/>
              </w:rPr>
            </w:pPr>
          </w:p>
        </w:tc>
        <w:tc>
          <w:tcPr>
            <w:tcW w:w="3747" w:type="dxa"/>
            <w:tcMar/>
            <w:vAlign w:val="center"/>
          </w:tcPr>
          <w:p w:rsidR="0088257F" w:rsidP="009D1913" w:rsidRDefault="0088257F" w14:paraId="42BDCCC2" w14:textId="77777777">
            <w:pPr>
              <w:rPr>
                <w:sz w:val="20"/>
                <w:szCs w:val="20"/>
              </w:rPr>
            </w:pPr>
            <w:r>
              <w:rPr>
                <w:sz w:val="20"/>
                <w:szCs w:val="20"/>
              </w:rPr>
              <w:t>Funding Application Review</w:t>
            </w:r>
          </w:p>
        </w:tc>
        <w:tc>
          <w:tcPr>
            <w:tcW w:w="2669" w:type="dxa"/>
            <w:tcMar/>
          </w:tcPr>
          <w:p w:rsidRPr="0026303B" w:rsidR="0088257F" w:rsidP="009D1913" w:rsidRDefault="0088257F" w14:paraId="06650D90" w14:textId="77777777">
            <w:pPr>
              <w:rPr>
                <w:sz w:val="20"/>
                <w:szCs w:val="20"/>
              </w:rPr>
            </w:pPr>
          </w:p>
        </w:tc>
        <w:tc>
          <w:tcPr>
            <w:tcW w:w="2864" w:type="dxa"/>
            <w:tcMar/>
          </w:tcPr>
          <w:p w:rsidRPr="0026303B" w:rsidR="0088257F" w:rsidP="009D1913" w:rsidRDefault="0088257F" w14:paraId="6DC6140B" w14:textId="77777777">
            <w:pPr>
              <w:rPr>
                <w:sz w:val="20"/>
                <w:szCs w:val="20"/>
              </w:rPr>
            </w:pPr>
          </w:p>
        </w:tc>
        <w:tc>
          <w:tcPr>
            <w:tcW w:w="3373" w:type="dxa"/>
            <w:tcMar/>
          </w:tcPr>
          <w:p w:rsidRPr="0026303B" w:rsidR="0088257F" w:rsidP="00AF7F77" w:rsidRDefault="00AF7F77" w14:paraId="62FBD5D1" w14:textId="77777777">
            <w:pPr>
              <w:rPr>
                <w:sz w:val="20"/>
                <w:szCs w:val="20"/>
              </w:rPr>
            </w:pPr>
            <w:r>
              <w:rPr>
                <w:sz w:val="20"/>
                <w:szCs w:val="20"/>
              </w:rPr>
              <w:t>Shadow member of department</w:t>
            </w:r>
          </w:p>
        </w:tc>
        <w:tc>
          <w:tcPr>
            <w:tcW w:w="2288" w:type="dxa"/>
            <w:tcMar/>
          </w:tcPr>
          <w:p w:rsidRPr="0026303B" w:rsidR="0088257F" w:rsidP="009D1913" w:rsidRDefault="0088257F" w14:paraId="72469B73" w14:textId="77777777">
            <w:pPr>
              <w:rPr>
                <w:sz w:val="20"/>
                <w:szCs w:val="20"/>
              </w:rPr>
            </w:pPr>
          </w:p>
        </w:tc>
      </w:tr>
      <w:tr w:rsidRPr="0026303B" w:rsidR="000E2302" w:rsidTr="4BB8E7DA" w14:paraId="18C1CEF8"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6D4AD97B"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6B8642E9" w14:textId="77777777">
            <w:pPr>
              <w:rPr>
                <w:sz w:val="20"/>
                <w:szCs w:val="20"/>
              </w:rPr>
            </w:pPr>
          </w:p>
        </w:tc>
      </w:tr>
      <w:tr w:rsidRPr="0026303B" w:rsidR="0088257F" w:rsidTr="4BB8E7DA" w14:paraId="7D866998" w14:textId="77777777">
        <w:trPr>
          <w:trHeight w:val="1474"/>
          <w:jc w:val="center"/>
        </w:trPr>
        <w:tc>
          <w:tcPr>
            <w:tcW w:w="599" w:type="dxa"/>
            <w:tcMar/>
            <w:vAlign w:val="center"/>
          </w:tcPr>
          <w:p w:rsidRPr="00B500EA" w:rsidR="0088257F" w:rsidP="00B500EA" w:rsidRDefault="0088257F" w14:paraId="5E2DD057" w14:textId="77777777">
            <w:pPr>
              <w:pStyle w:val="ListParagraph"/>
              <w:numPr>
                <w:ilvl w:val="0"/>
                <w:numId w:val="15"/>
              </w:numPr>
              <w:rPr>
                <w:sz w:val="20"/>
                <w:szCs w:val="20"/>
              </w:rPr>
            </w:pPr>
          </w:p>
        </w:tc>
        <w:tc>
          <w:tcPr>
            <w:tcW w:w="3747" w:type="dxa"/>
            <w:tcMar/>
            <w:vAlign w:val="center"/>
          </w:tcPr>
          <w:p w:rsidR="0088257F" w:rsidP="009D1913" w:rsidRDefault="0088257F" w14:paraId="1E9E880D" w14:textId="77777777">
            <w:pPr>
              <w:rPr>
                <w:sz w:val="20"/>
                <w:szCs w:val="20"/>
              </w:rPr>
            </w:pPr>
            <w:r>
              <w:rPr>
                <w:sz w:val="20"/>
                <w:szCs w:val="20"/>
              </w:rPr>
              <w:t>Costing a Research Project (NIHR Industry Costing Template, Service Support costs, Excess Treatment Costs)</w:t>
            </w:r>
          </w:p>
        </w:tc>
        <w:tc>
          <w:tcPr>
            <w:tcW w:w="2669" w:type="dxa"/>
            <w:tcMar/>
          </w:tcPr>
          <w:p w:rsidRPr="0026303B" w:rsidR="0088257F" w:rsidP="009D1913" w:rsidRDefault="0088257F" w14:paraId="42D62A85" w14:textId="77777777">
            <w:pPr>
              <w:rPr>
                <w:sz w:val="20"/>
                <w:szCs w:val="20"/>
              </w:rPr>
            </w:pPr>
          </w:p>
        </w:tc>
        <w:tc>
          <w:tcPr>
            <w:tcW w:w="2864" w:type="dxa"/>
            <w:tcMar/>
          </w:tcPr>
          <w:p w:rsidRPr="0026303B" w:rsidR="0088257F" w:rsidP="009D1913" w:rsidRDefault="0088257F" w14:paraId="2D2A1B51" w14:textId="77777777">
            <w:pPr>
              <w:rPr>
                <w:sz w:val="20"/>
                <w:szCs w:val="20"/>
              </w:rPr>
            </w:pPr>
          </w:p>
        </w:tc>
        <w:tc>
          <w:tcPr>
            <w:tcW w:w="3373" w:type="dxa"/>
            <w:tcMar/>
          </w:tcPr>
          <w:p w:rsidRPr="00AF7F77" w:rsidR="00AF7F77" w:rsidP="00AF7F77" w:rsidRDefault="00AF7F77" w14:paraId="4366B496" w14:textId="77777777">
            <w:pPr>
              <w:pStyle w:val="Heading1"/>
              <w:shd w:val="clear" w:color="auto" w:fill="FFFFFF"/>
              <w:spacing w:before="0"/>
              <w:textAlignment w:val="baseline"/>
              <w:rPr>
                <w:rFonts w:cs="Arial" w:asciiTheme="minorHAnsi" w:hAnsiTheme="minorHAnsi"/>
                <w:b w:val="0"/>
                <w:color w:val="0B0C0C"/>
                <w:sz w:val="20"/>
                <w:szCs w:val="20"/>
              </w:rPr>
            </w:pPr>
            <w:r w:rsidRPr="00AF7F77">
              <w:rPr>
                <w:rFonts w:cs="Arial" w:asciiTheme="minorHAnsi" w:hAnsiTheme="minorHAnsi"/>
                <w:b w:val="0"/>
                <w:color w:val="0B0C0C"/>
                <w:sz w:val="20"/>
                <w:szCs w:val="20"/>
              </w:rPr>
              <w:t>Attributing the costs of health and social care research</w:t>
            </w:r>
            <w:r>
              <w:rPr>
                <w:rFonts w:cs="Arial" w:asciiTheme="minorHAnsi" w:hAnsiTheme="minorHAnsi"/>
                <w:b w:val="0"/>
                <w:color w:val="0B0C0C"/>
                <w:sz w:val="20"/>
                <w:szCs w:val="20"/>
              </w:rPr>
              <w:t xml:space="preserve"> (</w:t>
            </w:r>
            <w:proofErr w:type="spellStart"/>
            <w:r>
              <w:rPr>
                <w:rFonts w:cs="Arial" w:asciiTheme="minorHAnsi" w:hAnsiTheme="minorHAnsi"/>
                <w:b w:val="0"/>
                <w:color w:val="0B0C0C"/>
                <w:sz w:val="20"/>
                <w:szCs w:val="20"/>
              </w:rPr>
              <w:t>Ac</w:t>
            </w:r>
            <w:r w:rsidR="005915CD">
              <w:rPr>
                <w:rFonts w:cs="Arial" w:asciiTheme="minorHAnsi" w:hAnsiTheme="minorHAnsi"/>
                <w:b w:val="0"/>
                <w:color w:val="0B0C0C"/>
                <w:sz w:val="20"/>
                <w:szCs w:val="20"/>
              </w:rPr>
              <w:t>o</w:t>
            </w:r>
            <w:r>
              <w:rPr>
                <w:rFonts w:cs="Arial" w:asciiTheme="minorHAnsi" w:hAnsiTheme="minorHAnsi"/>
                <w:b w:val="0"/>
                <w:color w:val="0B0C0C"/>
                <w:sz w:val="20"/>
                <w:szCs w:val="20"/>
              </w:rPr>
              <w:t>RD</w:t>
            </w:r>
            <w:proofErr w:type="spellEnd"/>
            <w:r>
              <w:rPr>
                <w:rFonts w:cs="Arial" w:asciiTheme="minorHAnsi" w:hAnsiTheme="minorHAnsi"/>
                <w:b w:val="0"/>
                <w:color w:val="0B0C0C"/>
                <w:sz w:val="20"/>
                <w:szCs w:val="20"/>
              </w:rPr>
              <w:t xml:space="preserve">) Guidance: </w:t>
            </w:r>
            <w:r w:rsidRPr="00AF7F77">
              <w:rPr>
                <w:rStyle w:val="normaltextrun"/>
                <w:rFonts w:hint="eastAsia" w:ascii="MS Gothic" w:hAnsi="MS Gothic" w:eastAsia="MS Gothic"/>
                <w:b w:val="0"/>
                <w:color w:val="0F243E"/>
                <w:bdr w:val="none" w:color="auto" w:sz="0" w:space="0" w:frame="1"/>
              </w:rPr>
              <w:t>☐</w:t>
            </w:r>
          </w:p>
          <w:p w:rsidR="0088257F" w:rsidP="009D1913" w:rsidRDefault="0088257F" w14:paraId="562AC73E" w14:textId="77777777">
            <w:pPr>
              <w:rPr>
                <w:sz w:val="20"/>
                <w:szCs w:val="20"/>
              </w:rPr>
            </w:pPr>
          </w:p>
          <w:p w:rsidRPr="0026303B" w:rsidR="005915CD" w:rsidP="009D1913" w:rsidRDefault="005915CD" w14:paraId="422A6CD1" w14:textId="77777777">
            <w:pPr>
              <w:rPr>
                <w:sz w:val="20"/>
                <w:szCs w:val="20"/>
              </w:rPr>
            </w:pPr>
            <w:r>
              <w:rPr>
                <w:sz w:val="20"/>
                <w:szCs w:val="20"/>
              </w:rPr>
              <w:t>Shadow member of department (use of costing template)</w:t>
            </w:r>
          </w:p>
        </w:tc>
        <w:tc>
          <w:tcPr>
            <w:tcW w:w="2288" w:type="dxa"/>
            <w:tcMar/>
          </w:tcPr>
          <w:p w:rsidR="0088257F" w:rsidP="009D1913" w:rsidRDefault="005915CD" w14:paraId="709D58DA" w14:textId="77777777">
            <w:pPr>
              <w:rPr>
                <w:sz w:val="20"/>
                <w:szCs w:val="20"/>
              </w:rPr>
            </w:pPr>
            <w:r>
              <w:rPr>
                <w:sz w:val="20"/>
                <w:szCs w:val="20"/>
              </w:rPr>
              <w:t xml:space="preserve">NIHR online </w:t>
            </w:r>
            <w:proofErr w:type="spellStart"/>
            <w:r>
              <w:rPr>
                <w:sz w:val="20"/>
                <w:szCs w:val="20"/>
              </w:rPr>
              <w:t>AcoRD</w:t>
            </w:r>
            <w:proofErr w:type="spellEnd"/>
            <w:r>
              <w:rPr>
                <w:sz w:val="20"/>
                <w:szCs w:val="20"/>
              </w:rPr>
              <w:t xml:space="preserve"> training</w:t>
            </w:r>
          </w:p>
          <w:p w:rsidRPr="0026303B" w:rsidR="005915CD" w:rsidP="009D1913" w:rsidRDefault="005915CD" w14:paraId="5F66959C" w14:textId="77777777">
            <w:pPr>
              <w:rPr>
                <w:sz w:val="20"/>
                <w:szCs w:val="20"/>
              </w:rPr>
            </w:pPr>
            <w:proofErr w:type="spellStart"/>
            <w:r>
              <w:rPr>
                <w:sz w:val="20"/>
                <w:szCs w:val="20"/>
              </w:rPr>
              <w:t>AcoRD</w:t>
            </w:r>
            <w:proofErr w:type="spellEnd"/>
            <w:r>
              <w:rPr>
                <w:sz w:val="20"/>
                <w:szCs w:val="20"/>
              </w:rPr>
              <w:t xml:space="preserve"> Specialist training</w:t>
            </w:r>
          </w:p>
        </w:tc>
      </w:tr>
      <w:tr w:rsidRPr="0026303B" w:rsidR="000E2302" w:rsidTr="4BB8E7DA" w14:paraId="3E550305"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288DE9F3"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6754E152" w14:textId="77777777">
            <w:pPr>
              <w:rPr>
                <w:sz w:val="20"/>
                <w:szCs w:val="20"/>
              </w:rPr>
            </w:pPr>
          </w:p>
        </w:tc>
      </w:tr>
      <w:tr w:rsidRPr="0026303B" w:rsidR="00E06D64" w:rsidTr="4BB8E7DA" w14:paraId="53F3E83D" w14:textId="77777777">
        <w:trPr>
          <w:trHeight w:val="1474"/>
          <w:jc w:val="center"/>
        </w:trPr>
        <w:tc>
          <w:tcPr>
            <w:tcW w:w="599" w:type="dxa"/>
            <w:tcMar/>
            <w:vAlign w:val="center"/>
          </w:tcPr>
          <w:p w:rsidRPr="00B500EA" w:rsidR="00E06D64" w:rsidP="00E06D64" w:rsidRDefault="00E06D64" w14:paraId="5E61B6CC" w14:textId="77777777">
            <w:pPr>
              <w:pStyle w:val="ListParagraph"/>
              <w:numPr>
                <w:ilvl w:val="0"/>
                <w:numId w:val="15"/>
              </w:numPr>
              <w:rPr>
                <w:sz w:val="20"/>
                <w:szCs w:val="20"/>
              </w:rPr>
            </w:pPr>
          </w:p>
        </w:tc>
        <w:tc>
          <w:tcPr>
            <w:tcW w:w="3747" w:type="dxa"/>
            <w:tcMar/>
            <w:vAlign w:val="center"/>
          </w:tcPr>
          <w:p w:rsidR="00E06D64" w:rsidP="00E06D64" w:rsidRDefault="00E06D64" w14:paraId="65AEA419" w14:textId="77777777">
            <w:pPr>
              <w:rPr>
                <w:sz w:val="20"/>
                <w:szCs w:val="20"/>
              </w:rPr>
            </w:pPr>
            <w:r>
              <w:rPr>
                <w:sz w:val="20"/>
                <w:szCs w:val="20"/>
              </w:rPr>
              <w:t>Sponsorship Review</w:t>
            </w:r>
          </w:p>
        </w:tc>
        <w:tc>
          <w:tcPr>
            <w:tcW w:w="2669" w:type="dxa"/>
            <w:tcMar/>
          </w:tcPr>
          <w:p w:rsidRPr="0026303B" w:rsidR="00E06D64" w:rsidP="00E06D64" w:rsidRDefault="00E06D64" w14:paraId="77DA33D0" w14:textId="77777777">
            <w:pPr>
              <w:rPr>
                <w:sz w:val="20"/>
                <w:szCs w:val="20"/>
              </w:rPr>
            </w:pPr>
          </w:p>
        </w:tc>
        <w:tc>
          <w:tcPr>
            <w:tcW w:w="2864" w:type="dxa"/>
            <w:tcMar/>
          </w:tcPr>
          <w:p w:rsidRPr="0026303B" w:rsidR="00E06D64" w:rsidP="00E06D64" w:rsidRDefault="00E06D64" w14:paraId="09029F83" w14:textId="77777777">
            <w:pPr>
              <w:rPr>
                <w:sz w:val="20"/>
                <w:szCs w:val="20"/>
              </w:rPr>
            </w:pPr>
          </w:p>
        </w:tc>
        <w:tc>
          <w:tcPr>
            <w:tcW w:w="3373" w:type="dxa"/>
            <w:tcMar/>
          </w:tcPr>
          <w:p w:rsidRPr="00E06D64" w:rsidR="00E06D64" w:rsidP="00E06D64" w:rsidRDefault="00E06D64" w14:paraId="44AE1C43" w14:textId="77777777">
            <w:pPr>
              <w:rPr>
                <w:rStyle w:val="normaltextrun"/>
                <w:rFonts w:eastAsia="MS Gothic"/>
                <w:color w:val="0F243E"/>
                <w:bdr w:val="none" w:color="auto" w:sz="0" w:space="0" w:frame="1"/>
              </w:rPr>
            </w:pPr>
            <w:r>
              <w:rPr>
                <w:sz w:val="20"/>
                <w:szCs w:val="20"/>
              </w:rPr>
              <w:t xml:space="preserve">GS003 Sponsorship Approval: </w:t>
            </w:r>
            <w:r>
              <w:rPr>
                <w:rStyle w:val="normaltextrun"/>
                <w:rFonts w:hint="eastAsia" w:ascii="MS Gothic" w:hAnsi="MS Gothic" w:eastAsia="MS Gothic"/>
                <w:color w:val="0F243E"/>
                <w:sz w:val="28"/>
                <w:szCs w:val="28"/>
                <w:bdr w:val="none" w:color="auto" w:sz="0" w:space="0" w:frame="1"/>
              </w:rPr>
              <w:t>☐</w:t>
            </w:r>
          </w:p>
          <w:p w:rsidRPr="00E06D64" w:rsidR="00E06D64" w:rsidP="00E06D64" w:rsidRDefault="00E06D64" w14:paraId="667F0E9A" w14:textId="77777777">
            <w:pPr>
              <w:rPr>
                <w:rStyle w:val="normaltextrun"/>
                <w:rFonts w:eastAsia="MS Gothic"/>
                <w:color w:val="0F243E"/>
                <w:bdr w:val="none" w:color="auto" w:sz="0" w:space="0" w:frame="1"/>
              </w:rPr>
            </w:pPr>
          </w:p>
          <w:p w:rsidRPr="00E06D64" w:rsidR="00E06D64" w:rsidP="00E06D64" w:rsidRDefault="00E06D64" w14:paraId="3360291A" w14:textId="77777777">
            <w:pPr>
              <w:rPr>
                <w:rFonts w:eastAsia="MS Gothic"/>
                <w:color w:val="0F243E"/>
                <w:bdr w:val="none" w:color="auto" w:sz="0" w:space="0" w:frame="1"/>
              </w:rPr>
            </w:pPr>
            <w:r>
              <w:rPr>
                <w:sz w:val="20"/>
                <w:szCs w:val="20"/>
              </w:rPr>
              <w:t xml:space="preserve">Review performed competently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E06D64" w:rsidRDefault="00E06D64" w14:paraId="0B15874A" w14:textId="77777777">
            <w:pPr>
              <w:rPr>
                <w:sz w:val="20"/>
                <w:szCs w:val="20"/>
              </w:rPr>
            </w:pPr>
            <w:r>
              <w:rPr>
                <w:sz w:val="20"/>
                <w:szCs w:val="20"/>
              </w:rPr>
              <w:t>A review to be performed and checked. At discretion of trainer to decide if another check required.</w:t>
            </w:r>
          </w:p>
        </w:tc>
      </w:tr>
      <w:tr w:rsidRPr="0026303B" w:rsidR="000E2302" w:rsidTr="4BB8E7DA" w14:paraId="6293397E" w14:textId="77777777">
        <w:trPr>
          <w:trHeight w:val="865"/>
          <w:jc w:val="center"/>
        </w:trPr>
        <w:tc>
          <w:tcPr>
            <w:tcW w:w="4346" w:type="dxa"/>
            <w:gridSpan w:val="2"/>
            <w:shd w:val="clear" w:color="auto" w:fill="8DB3E2" w:themeFill="text2" w:themeFillTint="66"/>
            <w:tcMar/>
            <w:vAlign w:val="center"/>
          </w:tcPr>
          <w:p w:rsidRPr="000E2302" w:rsidR="000E2302" w:rsidP="007920ED" w:rsidRDefault="000E2302" w14:paraId="4F215B81" w14:textId="77777777">
            <w:pPr>
              <w:rPr>
                <w:b/>
                <w:sz w:val="20"/>
                <w:szCs w:val="20"/>
              </w:rPr>
            </w:pPr>
            <w:r w:rsidRPr="000E2302">
              <w:rPr>
                <w:b/>
                <w:sz w:val="20"/>
                <w:szCs w:val="20"/>
              </w:rPr>
              <w:t>Comments</w:t>
            </w:r>
          </w:p>
        </w:tc>
        <w:tc>
          <w:tcPr>
            <w:tcW w:w="11194" w:type="dxa"/>
            <w:gridSpan w:val="4"/>
            <w:tcMar/>
          </w:tcPr>
          <w:p w:rsidRPr="0026303B" w:rsidR="000E2302" w:rsidP="007920ED" w:rsidRDefault="000E2302" w14:paraId="4DC03A8E" w14:textId="77777777">
            <w:pPr>
              <w:rPr>
                <w:sz w:val="20"/>
                <w:szCs w:val="20"/>
              </w:rPr>
            </w:pPr>
          </w:p>
        </w:tc>
      </w:tr>
      <w:tr w:rsidRPr="0026303B" w:rsidR="00E06D64" w:rsidTr="4BB8E7DA" w14:paraId="1B84BB48" w14:textId="77777777">
        <w:trPr>
          <w:trHeight w:val="1474"/>
          <w:jc w:val="center"/>
        </w:trPr>
        <w:tc>
          <w:tcPr>
            <w:tcW w:w="599" w:type="dxa"/>
            <w:tcMar/>
            <w:vAlign w:val="center"/>
          </w:tcPr>
          <w:p w:rsidRPr="00B500EA" w:rsidR="00E06D64" w:rsidP="00E06D64" w:rsidRDefault="00E06D64" w14:paraId="451183CB" w14:textId="77777777">
            <w:pPr>
              <w:pStyle w:val="ListParagraph"/>
              <w:numPr>
                <w:ilvl w:val="0"/>
                <w:numId w:val="15"/>
              </w:numPr>
              <w:rPr>
                <w:sz w:val="20"/>
                <w:szCs w:val="20"/>
              </w:rPr>
            </w:pPr>
          </w:p>
        </w:tc>
        <w:tc>
          <w:tcPr>
            <w:tcW w:w="3747" w:type="dxa"/>
            <w:tcMar/>
            <w:vAlign w:val="center"/>
          </w:tcPr>
          <w:p w:rsidRPr="0026303B" w:rsidR="00E06D64" w:rsidP="00E06D64" w:rsidRDefault="00E06D64" w14:paraId="4BF9E799" w14:textId="77777777">
            <w:pPr>
              <w:rPr>
                <w:sz w:val="20"/>
                <w:szCs w:val="20"/>
              </w:rPr>
            </w:pPr>
            <w:r>
              <w:rPr>
                <w:sz w:val="20"/>
                <w:szCs w:val="20"/>
              </w:rPr>
              <w:t>Facilitating a Research Project (CTIMPs/CIMDs)</w:t>
            </w:r>
          </w:p>
        </w:tc>
        <w:tc>
          <w:tcPr>
            <w:tcW w:w="2669" w:type="dxa"/>
            <w:tcMar/>
          </w:tcPr>
          <w:p w:rsidRPr="0026303B" w:rsidR="00E06D64" w:rsidP="00E06D64" w:rsidRDefault="00E06D64" w14:paraId="4D36C527" w14:textId="77777777">
            <w:pPr>
              <w:rPr>
                <w:sz w:val="20"/>
                <w:szCs w:val="20"/>
              </w:rPr>
            </w:pPr>
          </w:p>
        </w:tc>
        <w:tc>
          <w:tcPr>
            <w:tcW w:w="2864" w:type="dxa"/>
            <w:tcMar/>
          </w:tcPr>
          <w:p w:rsidRPr="0026303B" w:rsidR="00E06D64" w:rsidP="00E06D64" w:rsidRDefault="00E06D64" w14:paraId="49364A93" w14:textId="77777777">
            <w:pPr>
              <w:rPr>
                <w:sz w:val="20"/>
                <w:szCs w:val="20"/>
              </w:rPr>
            </w:pPr>
          </w:p>
        </w:tc>
        <w:tc>
          <w:tcPr>
            <w:tcW w:w="3373" w:type="dxa"/>
            <w:tcMar/>
          </w:tcPr>
          <w:p w:rsidR="00E06D64" w:rsidP="00E06D64" w:rsidRDefault="00E06D64" w14:paraId="42D7C856" w14:textId="77777777">
            <w:pPr>
              <w:rPr>
                <w:sz w:val="20"/>
                <w:szCs w:val="20"/>
              </w:rPr>
            </w:pPr>
            <w:r>
              <w:rPr>
                <w:sz w:val="20"/>
                <w:szCs w:val="20"/>
              </w:rPr>
              <w:t xml:space="preserve">FA001 Facilitating a Regulated or Complex Research Project </w:t>
            </w:r>
            <w:r>
              <w:rPr>
                <w:rStyle w:val="normaltextrun"/>
                <w:rFonts w:hint="eastAsia" w:ascii="MS Gothic" w:hAnsi="MS Gothic" w:eastAsia="MS Gothic"/>
                <w:color w:val="0F243E"/>
                <w:sz w:val="28"/>
                <w:szCs w:val="28"/>
                <w:bdr w:val="none" w:color="auto" w:sz="0" w:space="0" w:frame="1"/>
              </w:rPr>
              <w:t>☐</w:t>
            </w:r>
          </w:p>
          <w:p w:rsidR="00E06D64" w:rsidP="00E06D64" w:rsidRDefault="00E06D64" w14:paraId="6B2D6A66" w14:textId="77777777">
            <w:pPr>
              <w:rPr>
                <w:sz w:val="20"/>
                <w:szCs w:val="20"/>
              </w:rPr>
            </w:pPr>
          </w:p>
          <w:p w:rsidRPr="0026303B" w:rsidR="00E06D64" w:rsidP="00E06D64" w:rsidRDefault="00E06D64" w14:paraId="4857BF1E" w14:textId="77777777">
            <w:pPr>
              <w:rPr>
                <w:sz w:val="20"/>
                <w:szCs w:val="20"/>
              </w:rPr>
            </w:pPr>
            <w:r>
              <w:rPr>
                <w:sz w:val="20"/>
                <w:szCs w:val="20"/>
              </w:rPr>
              <w:t xml:space="preserve">Review performed competently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E06D64" w:rsidRDefault="00E06D64" w14:paraId="694BC9AC" w14:textId="77777777">
            <w:pPr>
              <w:rPr>
                <w:sz w:val="20"/>
                <w:szCs w:val="20"/>
              </w:rPr>
            </w:pPr>
            <w:r>
              <w:rPr>
                <w:sz w:val="20"/>
                <w:szCs w:val="20"/>
              </w:rPr>
              <w:t>A review to be performed and checked. At discretion of trainer to decide if another check required.</w:t>
            </w:r>
          </w:p>
        </w:tc>
      </w:tr>
      <w:tr w:rsidRPr="0026303B" w:rsidR="00E06D64" w:rsidTr="4BB8E7DA" w14:paraId="6EAE19A1"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4E116CEE"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0D8CD402" w14:textId="77777777">
            <w:pPr>
              <w:rPr>
                <w:sz w:val="20"/>
                <w:szCs w:val="20"/>
              </w:rPr>
            </w:pPr>
          </w:p>
        </w:tc>
      </w:tr>
      <w:tr w:rsidRPr="0026303B" w:rsidR="00E06D64" w:rsidTr="4BB8E7DA" w14:paraId="046571DB" w14:textId="77777777">
        <w:trPr>
          <w:trHeight w:val="1474"/>
          <w:jc w:val="center"/>
        </w:trPr>
        <w:tc>
          <w:tcPr>
            <w:tcW w:w="599" w:type="dxa"/>
            <w:tcMar/>
            <w:vAlign w:val="center"/>
          </w:tcPr>
          <w:p w:rsidRPr="00B500EA" w:rsidR="00E06D64" w:rsidP="00E06D64" w:rsidRDefault="00E06D64" w14:paraId="281A2B94" w14:textId="77777777">
            <w:pPr>
              <w:pStyle w:val="ListParagraph"/>
              <w:numPr>
                <w:ilvl w:val="0"/>
                <w:numId w:val="15"/>
              </w:numPr>
              <w:rPr>
                <w:sz w:val="20"/>
                <w:szCs w:val="20"/>
              </w:rPr>
            </w:pPr>
          </w:p>
        </w:tc>
        <w:tc>
          <w:tcPr>
            <w:tcW w:w="3747" w:type="dxa"/>
            <w:tcMar/>
            <w:vAlign w:val="center"/>
          </w:tcPr>
          <w:p w:rsidR="00E06D64" w:rsidP="005915CD" w:rsidRDefault="00E06D64" w14:paraId="0F068A6F" w14:textId="77777777">
            <w:pPr>
              <w:rPr>
                <w:sz w:val="20"/>
                <w:szCs w:val="20"/>
              </w:rPr>
            </w:pPr>
            <w:r>
              <w:rPr>
                <w:sz w:val="20"/>
                <w:szCs w:val="20"/>
              </w:rPr>
              <w:t>R&amp;D Governance Review</w:t>
            </w:r>
          </w:p>
        </w:tc>
        <w:tc>
          <w:tcPr>
            <w:tcW w:w="2669" w:type="dxa"/>
            <w:tcMar/>
          </w:tcPr>
          <w:p w:rsidRPr="0026303B" w:rsidR="00E06D64" w:rsidP="00E06D64" w:rsidRDefault="00E06D64" w14:paraId="08F98A9C" w14:textId="77777777">
            <w:pPr>
              <w:rPr>
                <w:sz w:val="20"/>
                <w:szCs w:val="20"/>
              </w:rPr>
            </w:pPr>
          </w:p>
        </w:tc>
        <w:tc>
          <w:tcPr>
            <w:tcW w:w="2864" w:type="dxa"/>
            <w:tcMar/>
          </w:tcPr>
          <w:p w:rsidRPr="0026303B" w:rsidR="00E06D64" w:rsidP="00E06D64" w:rsidRDefault="00E06D64" w14:paraId="684744AE" w14:textId="77777777">
            <w:pPr>
              <w:rPr>
                <w:sz w:val="20"/>
                <w:szCs w:val="20"/>
              </w:rPr>
            </w:pPr>
          </w:p>
        </w:tc>
        <w:tc>
          <w:tcPr>
            <w:tcW w:w="3373" w:type="dxa"/>
            <w:tcMar/>
          </w:tcPr>
          <w:p w:rsidRPr="00E06D64" w:rsidR="00E06D64" w:rsidP="00E06D64" w:rsidRDefault="00E06D64" w14:paraId="1122C864" w14:textId="620A0662" w14:noSpellErr="1">
            <w:pPr>
              <w:rPr>
                <w:rStyle w:val="normaltextrun"/>
                <w:rFonts w:eastAsia="MS Gothic"/>
                <w:color w:val="0F243E"/>
                <w:bdr w:val="none" w:color="auto" w:sz="0" w:space="0" w:frame="1"/>
              </w:rPr>
            </w:pPr>
            <w:r w:rsidR="00E06D64">
              <w:rPr>
                <w:sz w:val="20"/>
                <w:szCs w:val="20"/>
              </w:rPr>
              <w:t xml:space="preserve">GS001 R&amp;D </w:t>
            </w:r>
            <w:r w:rsidR="00A37826">
              <w:rPr>
                <w:sz w:val="20"/>
                <w:szCs w:val="20"/>
              </w:rPr>
              <w:t>Governance Review of Non-Commercial Studies</w:t>
            </w:r>
            <w:r w:rsidR="00E06D64">
              <w:rPr>
                <w:sz w:val="20"/>
                <w:szCs w:val="20"/>
              </w:rPr>
              <w:t xml:space="preserve">: </w:t>
            </w:r>
            <w:r w:rsidR="00E06D64">
              <w:rPr>
                <w:rStyle w:val="normaltextrun"/>
                <w:rFonts w:ascii="MS Gothic" w:hAnsi="MS Gothic" w:eastAsia="MS Gothic"/>
                <w:color w:val="0F243E"/>
                <w:sz w:val="28"/>
                <w:szCs w:val="28"/>
                <w:bdr w:val="none" w:color="auto" w:sz="0" w:space="0" w:frame="1"/>
              </w:rPr>
              <w:t>☐</w:t>
            </w:r>
          </w:p>
          <w:p w:rsidR="00E06D64" w:rsidP="00E06D64" w:rsidRDefault="00E06D64" w14:paraId="7E6E5D7F" w14:textId="26663509">
            <w:pPr>
              <w:rPr>
                <w:rStyle w:val="normaltextrun"/>
                <w:rFonts w:eastAsia="MS Gothic"/>
                <w:color w:val="0F243E"/>
                <w:bdr w:val="none" w:color="auto" w:sz="0" w:space="0" w:frame="1"/>
              </w:rPr>
            </w:pPr>
          </w:p>
          <w:p w:rsidRPr="00A37826" w:rsidR="00A37826" w:rsidP="00E06D64" w:rsidRDefault="00A37826" w14:paraId="45849E69" w14:textId="328AC3E2">
            <w:pPr>
              <w:rPr>
                <w:rStyle w:val="normaltextrun"/>
                <w:rFonts w:eastAsia="MS Gothic"/>
                <w:color w:val="0F243E"/>
                <w:sz w:val="20"/>
                <w:szCs w:val="20"/>
                <w:bdr w:val="none" w:color="auto" w:sz="0" w:space="0" w:frame="1"/>
              </w:rPr>
            </w:pPr>
            <w:r w:rsidRPr="006B3258">
              <w:rPr>
                <w:rStyle w:val="normaltextrun"/>
                <w:rFonts w:eastAsia="MS Gothic"/>
                <w:color w:val="0F243E"/>
                <w:sz w:val="20"/>
                <w:szCs w:val="20"/>
                <w:bdr w:val="none" w:color="auto" w:sz="0" w:space="0" w:frame="1"/>
              </w:rPr>
              <w:t>GS015</w:t>
            </w:r>
            <w:r>
              <w:rPr>
                <w:rStyle w:val="normaltextrun"/>
                <w:rFonts w:eastAsia="MS Gothic"/>
                <w:color w:val="0F243E"/>
                <w:sz w:val="20"/>
                <w:szCs w:val="20"/>
                <w:bdr w:val="none" w:color="auto" w:sz="0" w:space="0" w:frame="1"/>
              </w:rPr>
              <w:t xml:space="preserve"> </w:t>
            </w:r>
            <w:r>
              <w:rPr>
                <w:rStyle w:val="normaltextrun"/>
                <w:rFonts w:eastAsia="MS Gothic"/>
                <w:color w:val="0F243E"/>
                <w:bdr w:val="none" w:color="auto" w:sz="0" w:space="0" w:frame="1"/>
              </w:rPr>
              <w:t>R</w:t>
            </w:r>
            <w:r w:rsidRPr="006B3258">
              <w:rPr>
                <w:rStyle w:val="normaltextrun"/>
                <w:rFonts w:eastAsia="MS Gothic"/>
                <w:color w:val="0F243E"/>
                <w:sz w:val="20"/>
                <w:szCs w:val="20"/>
                <w:bdr w:val="none" w:color="auto" w:sz="0" w:space="0" w:frame="1"/>
              </w:rPr>
              <w:t>&amp;D Governance Review of Commercial Studies</w:t>
            </w:r>
          </w:p>
          <w:p w:rsidRPr="006B3258" w:rsidR="00A37826" w:rsidP="00E06D64" w:rsidRDefault="00A37826" w14:paraId="3A0D5BAF" w14:textId="578AC6BC" w14:noSpellErr="1">
            <w:pPr>
              <w:rPr>
                <w:rStyle w:val="normaltextrun"/>
                <w:rFonts w:eastAsia="MS Gothic"/>
                <w:color w:val="0F243E"/>
                <w:sz w:val="20"/>
                <w:szCs w:val="20"/>
                <w:bdr w:val="none" w:color="auto" w:sz="0" w:space="0" w:frame="1"/>
              </w:rPr>
            </w:pPr>
            <w:r w:rsidR="00A37826">
              <w:rPr>
                <w:rStyle w:val="normaltextrun"/>
                <w:rFonts w:ascii="MS Gothic" w:hAnsi="MS Gothic" w:eastAsia="MS Gothic"/>
                <w:color w:val="0F243E"/>
                <w:sz w:val="28"/>
                <w:szCs w:val="28"/>
                <w:bdr w:val="none" w:color="auto" w:sz="0" w:space="0" w:frame="1"/>
              </w:rPr>
              <w:t>☐</w:t>
            </w:r>
            <w:r w:rsidRPr="006B3258" w:rsidR="00A37826">
              <w:rPr>
                <w:rStyle w:val="normaltextrun"/>
                <w:rFonts w:eastAsia="MS Gothic"/>
                <w:color w:val="0F243E"/>
                <w:sz w:val="20"/>
                <w:szCs w:val="20"/>
                <w:bdr w:val="none" w:color="auto" w:sz="0" w:space="0" w:frame="1"/>
              </w:rPr>
              <w:t xml:space="preserve"> </w:t>
            </w:r>
          </w:p>
          <w:p w:rsidR="00E06D64" w:rsidP="00E06D64" w:rsidRDefault="00E06D64" w14:paraId="5013A633" w14:textId="612CDBE2">
            <w:pPr>
              <w:rPr>
                <w:rStyle w:val="normaltextrun"/>
                <w:rFonts w:ascii="MS Gothic" w:hAnsi="MS Gothic" w:eastAsia="MS Gothic"/>
                <w:color w:val="0F243E"/>
                <w:sz w:val="28"/>
                <w:szCs w:val="28"/>
                <w:bdr w:val="none" w:color="auto" w:sz="0" w:space="0" w:frame="1"/>
              </w:rPr>
            </w:pPr>
            <w:r>
              <w:rPr>
                <w:sz w:val="20"/>
                <w:szCs w:val="20"/>
              </w:rPr>
              <w:t xml:space="preserve">Review performed competently </w:t>
            </w:r>
            <w:r>
              <w:rPr>
                <w:rStyle w:val="normaltextrun"/>
                <w:rFonts w:hint="eastAsia" w:ascii="MS Gothic" w:hAnsi="MS Gothic" w:eastAsia="MS Gothic"/>
                <w:color w:val="0F243E"/>
                <w:sz w:val="28"/>
                <w:szCs w:val="28"/>
                <w:bdr w:val="none" w:color="auto" w:sz="0" w:space="0" w:frame="1"/>
              </w:rPr>
              <w:t>☐</w:t>
            </w:r>
          </w:p>
          <w:p w:rsidR="00A37826" w:rsidP="00E06D64" w:rsidRDefault="00A37826" w14:paraId="10FC67EA" w14:textId="127AC32D">
            <w:pPr>
              <w:rPr>
                <w:rStyle w:val="normaltextrun"/>
                <w:rFonts w:ascii="MS Gothic" w:hAnsi="MS Gothic" w:eastAsia="MS Gothic"/>
                <w:color w:val="0F243E"/>
                <w:sz w:val="28"/>
                <w:szCs w:val="28"/>
                <w:bdr w:val="none" w:color="auto" w:sz="0" w:space="0" w:frame="1"/>
              </w:rPr>
            </w:pPr>
          </w:p>
          <w:p w:rsidR="00A37826" w:rsidP="00E06D64" w:rsidRDefault="00A37826" w14:paraId="0A9E457E" w14:textId="21DAB52F">
            <w:pPr>
              <w:rPr>
                <w:rStyle w:val="normaltextrun"/>
                <w:rFonts w:ascii="MS Gothic" w:hAnsi="MS Gothic" w:eastAsia="MS Gothic"/>
                <w:color w:val="0F243E"/>
                <w:sz w:val="28"/>
                <w:szCs w:val="28"/>
                <w:bdr w:val="none" w:color="auto" w:sz="0" w:space="0" w:frame="1"/>
              </w:rPr>
            </w:pPr>
            <w:r>
              <w:rPr>
                <w:sz w:val="20"/>
                <w:szCs w:val="20"/>
              </w:rPr>
              <w:t xml:space="preserve">GS007 R&amp;D Review of Amendments: </w:t>
            </w:r>
            <w:r>
              <w:rPr>
                <w:rStyle w:val="normaltextrun"/>
                <w:rFonts w:hint="eastAsia" w:ascii="MS Gothic" w:hAnsi="MS Gothic" w:eastAsia="MS Gothic"/>
                <w:color w:val="0F243E"/>
                <w:sz w:val="28"/>
                <w:szCs w:val="28"/>
                <w:bdr w:val="none" w:color="auto" w:sz="0" w:space="0" w:frame="1"/>
              </w:rPr>
              <w:t>☐</w:t>
            </w:r>
          </w:p>
          <w:p w:rsidRPr="006B3258" w:rsidR="00A37826" w:rsidP="00E06D64" w:rsidRDefault="00A37826" w14:paraId="6B05C1AD" w14:textId="592A63D4">
            <w:pPr>
              <w:rPr>
                <w:rFonts w:ascii="MS Gothic" w:hAnsi="MS Gothic" w:eastAsia="MS Gothic"/>
                <w:color w:val="0F243E"/>
                <w:sz w:val="28"/>
                <w:szCs w:val="28"/>
                <w:bdr w:val="none" w:color="auto" w:sz="0" w:space="0" w:frame="1"/>
              </w:rPr>
            </w:pPr>
            <w:r>
              <w:rPr>
                <w:sz w:val="20"/>
                <w:szCs w:val="20"/>
              </w:rPr>
              <w:t xml:space="preserve">Review performed competently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E06D64" w:rsidRDefault="00E06D64" w14:paraId="56E40375" w14:textId="77777777">
            <w:pPr>
              <w:rPr>
                <w:sz w:val="20"/>
                <w:szCs w:val="20"/>
              </w:rPr>
            </w:pPr>
            <w:r>
              <w:rPr>
                <w:sz w:val="20"/>
                <w:szCs w:val="20"/>
              </w:rPr>
              <w:t>A review to be performed and checked. At discretion of trainer to decide if another check required.</w:t>
            </w:r>
          </w:p>
        </w:tc>
      </w:tr>
      <w:tr w:rsidRPr="0026303B" w:rsidR="00E06D64" w:rsidTr="4BB8E7DA" w14:paraId="0CAE060C"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42CD8393"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613D6DE6" w14:textId="77777777">
            <w:pPr>
              <w:rPr>
                <w:sz w:val="20"/>
                <w:szCs w:val="20"/>
              </w:rPr>
            </w:pPr>
          </w:p>
        </w:tc>
      </w:tr>
      <w:tr w:rsidRPr="0026303B" w:rsidR="00E06D64" w:rsidTr="4BB8E7DA" w14:paraId="23EE2385" w14:textId="77777777">
        <w:trPr>
          <w:trHeight w:val="1474"/>
          <w:jc w:val="center"/>
        </w:trPr>
        <w:tc>
          <w:tcPr>
            <w:tcW w:w="599" w:type="dxa"/>
            <w:tcMar/>
            <w:vAlign w:val="center"/>
          </w:tcPr>
          <w:p w:rsidRPr="00B500EA" w:rsidR="00E06D64" w:rsidP="00E06D64" w:rsidRDefault="00E06D64" w14:paraId="0B2AA6A5" w14:textId="77777777">
            <w:pPr>
              <w:pStyle w:val="ListParagraph"/>
              <w:numPr>
                <w:ilvl w:val="0"/>
                <w:numId w:val="15"/>
              </w:numPr>
              <w:rPr>
                <w:sz w:val="20"/>
                <w:szCs w:val="20"/>
              </w:rPr>
            </w:pPr>
          </w:p>
        </w:tc>
        <w:tc>
          <w:tcPr>
            <w:tcW w:w="3747" w:type="dxa"/>
            <w:tcMar/>
            <w:vAlign w:val="center"/>
          </w:tcPr>
          <w:p w:rsidR="00E06D64" w:rsidP="00E06D64" w:rsidRDefault="00E06D64" w14:paraId="7E47C8D3" w14:textId="515FF788">
            <w:pPr>
              <w:rPr>
                <w:sz w:val="20"/>
                <w:szCs w:val="20"/>
              </w:rPr>
            </w:pPr>
            <w:r>
              <w:rPr>
                <w:sz w:val="20"/>
                <w:szCs w:val="20"/>
              </w:rPr>
              <w:t>Amendment Review</w:t>
            </w:r>
            <w:r w:rsidR="000A0665">
              <w:rPr>
                <w:sz w:val="20"/>
                <w:szCs w:val="20"/>
              </w:rPr>
              <w:t xml:space="preserve"> (Sponsorship)</w:t>
            </w:r>
          </w:p>
        </w:tc>
        <w:tc>
          <w:tcPr>
            <w:tcW w:w="2669" w:type="dxa"/>
            <w:tcMar/>
          </w:tcPr>
          <w:p w:rsidRPr="0026303B" w:rsidR="00E06D64" w:rsidP="00E06D64" w:rsidRDefault="00E06D64" w14:paraId="22F05265" w14:textId="77777777">
            <w:pPr>
              <w:rPr>
                <w:sz w:val="20"/>
                <w:szCs w:val="20"/>
              </w:rPr>
            </w:pPr>
          </w:p>
        </w:tc>
        <w:tc>
          <w:tcPr>
            <w:tcW w:w="2864" w:type="dxa"/>
            <w:tcMar/>
          </w:tcPr>
          <w:p w:rsidRPr="0026303B" w:rsidR="00E06D64" w:rsidP="00E06D64" w:rsidRDefault="00E06D64" w14:paraId="7895BD63" w14:textId="77777777">
            <w:pPr>
              <w:rPr>
                <w:sz w:val="20"/>
                <w:szCs w:val="20"/>
              </w:rPr>
            </w:pPr>
          </w:p>
        </w:tc>
        <w:tc>
          <w:tcPr>
            <w:tcW w:w="3373" w:type="dxa"/>
            <w:tcMar/>
          </w:tcPr>
          <w:p w:rsidRPr="0026303B" w:rsidR="00E06D64" w:rsidP="00E06D64" w:rsidRDefault="00E06D64" w14:paraId="238F70DC" w14:textId="77777777">
            <w:pPr>
              <w:rPr>
                <w:sz w:val="20"/>
                <w:szCs w:val="20"/>
              </w:rPr>
            </w:pPr>
            <w:r>
              <w:rPr>
                <w:sz w:val="20"/>
                <w:szCs w:val="20"/>
              </w:rPr>
              <w:t xml:space="preserve">GS011 Preparation and Approval of Amendments: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E06D64" w:rsidRDefault="00E06D64" w14:paraId="50E95EFE" w14:textId="77777777">
            <w:pPr>
              <w:rPr>
                <w:sz w:val="20"/>
                <w:szCs w:val="20"/>
              </w:rPr>
            </w:pPr>
            <w:r>
              <w:rPr>
                <w:sz w:val="20"/>
                <w:szCs w:val="20"/>
              </w:rPr>
              <w:t>A review to be performed and checked. At discretion of trainer to decide if another check required.</w:t>
            </w:r>
          </w:p>
        </w:tc>
      </w:tr>
      <w:tr w:rsidRPr="0026303B" w:rsidR="00E06D64" w:rsidTr="4BB8E7DA" w14:paraId="008658B1"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01D578B7"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7584BE52" w14:textId="77777777">
            <w:pPr>
              <w:rPr>
                <w:sz w:val="20"/>
                <w:szCs w:val="20"/>
              </w:rPr>
            </w:pPr>
          </w:p>
        </w:tc>
      </w:tr>
      <w:tr w:rsidRPr="0026303B" w:rsidR="00E06D64" w:rsidTr="4BB8E7DA" w14:paraId="3575BEB6" w14:textId="77777777">
        <w:trPr>
          <w:trHeight w:val="1474"/>
          <w:jc w:val="center"/>
        </w:trPr>
        <w:tc>
          <w:tcPr>
            <w:tcW w:w="599" w:type="dxa"/>
            <w:tcMar/>
            <w:vAlign w:val="center"/>
          </w:tcPr>
          <w:p w:rsidRPr="00B500EA" w:rsidR="00E06D64" w:rsidP="00E06D64" w:rsidRDefault="00E06D64" w14:paraId="3D051CF2" w14:textId="77777777">
            <w:pPr>
              <w:pStyle w:val="ListParagraph"/>
              <w:numPr>
                <w:ilvl w:val="0"/>
                <w:numId w:val="15"/>
              </w:numPr>
              <w:rPr>
                <w:sz w:val="20"/>
                <w:szCs w:val="20"/>
              </w:rPr>
            </w:pPr>
          </w:p>
        </w:tc>
        <w:tc>
          <w:tcPr>
            <w:tcW w:w="3747" w:type="dxa"/>
            <w:tcMar/>
            <w:vAlign w:val="center"/>
          </w:tcPr>
          <w:p w:rsidRPr="0026303B" w:rsidR="00E06D64" w:rsidP="00E06D64" w:rsidRDefault="00E06D64" w14:paraId="083454EC" w14:textId="77777777">
            <w:pPr>
              <w:rPr>
                <w:sz w:val="20"/>
                <w:szCs w:val="20"/>
              </w:rPr>
            </w:pPr>
            <w:r>
              <w:rPr>
                <w:sz w:val="20"/>
                <w:szCs w:val="20"/>
              </w:rPr>
              <w:t>Contracts for Research (Table of Responsibilities)</w:t>
            </w:r>
          </w:p>
        </w:tc>
        <w:tc>
          <w:tcPr>
            <w:tcW w:w="2669" w:type="dxa"/>
            <w:tcBorders>
              <w:bottom w:val="single" w:color="auto" w:sz="4" w:space="0"/>
            </w:tcBorders>
            <w:tcMar/>
          </w:tcPr>
          <w:p w:rsidRPr="0026303B" w:rsidR="00E06D64" w:rsidP="00E06D64" w:rsidRDefault="00E06D64" w14:paraId="5AAA9AFA" w14:textId="77777777">
            <w:pPr>
              <w:rPr>
                <w:sz w:val="20"/>
                <w:szCs w:val="20"/>
              </w:rPr>
            </w:pPr>
          </w:p>
        </w:tc>
        <w:tc>
          <w:tcPr>
            <w:tcW w:w="2864" w:type="dxa"/>
            <w:tcBorders>
              <w:bottom w:val="single" w:color="auto" w:sz="4" w:space="0"/>
            </w:tcBorders>
            <w:tcMar/>
          </w:tcPr>
          <w:p w:rsidRPr="0026303B" w:rsidR="00E06D64" w:rsidP="00E06D64" w:rsidRDefault="00E06D64" w14:paraId="5E086054" w14:textId="77777777">
            <w:pPr>
              <w:rPr>
                <w:sz w:val="20"/>
                <w:szCs w:val="20"/>
              </w:rPr>
            </w:pPr>
          </w:p>
        </w:tc>
        <w:tc>
          <w:tcPr>
            <w:tcW w:w="3373" w:type="dxa"/>
            <w:tcBorders>
              <w:bottom w:val="single" w:color="auto" w:sz="4" w:space="0"/>
            </w:tcBorders>
            <w:tcMar/>
          </w:tcPr>
          <w:p w:rsidRPr="0026303B" w:rsidR="00E06D64" w:rsidP="00E06D64" w:rsidRDefault="00E06D64" w14:paraId="02646BDB" w14:textId="77777777">
            <w:pPr>
              <w:rPr>
                <w:sz w:val="20"/>
                <w:szCs w:val="20"/>
              </w:rPr>
            </w:pPr>
          </w:p>
        </w:tc>
        <w:tc>
          <w:tcPr>
            <w:tcW w:w="2288" w:type="dxa"/>
            <w:tcBorders>
              <w:bottom w:val="single" w:color="auto" w:sz="4" w:space="0"/>
            </w:tcBorders>
            <w:tcMar/>
          </w:tcPr>
          <w:p w:rsidR="00E06D64" w:rsidP="00E06D64" w:rsidRDefault="00E06D64" w14:paraId="618A7544" w14:textId="77777777">
            <w:pPr>
              <w:rPr>
                <w:sz w:val="20"/>
                <w:szCs w:val="20"/>
              </w:rPr>
            </w:pPr>
            <w:r>
              <w:rPr>
                <w:sz w:val="20"/>
                <w:szCs w:val="20"/>
              </w:rPr>
              <w:t>Departmental training will be arranged periodically.</w:t>
            </w:r>
          </w:p>
          <w:p w:rsidR="00E06D64" w:rsidP="00E06D64" w:rsidRDefault="00E06D64" w14:paraId="17C1A134" w14:textId="77777777">
            <w:pPr>
              <w:rPr>
                <w:sz w:val="20"/>
                <w:szCs w:val="20"/>
              </w:rPr>
            </w:pPr>
          </w:p>
          <w:p w:rsidRPr="0026303B" w:rsidR="00E06D64" w:rsidP="00E06D64" w:rsidRDefault="00E06D64" w14:paraId="7A51F6CB" w14:textId="77777777">
            <w:pPr>
              <w:rPr>
                <w:sz w:val="20"/>
                <w:szCs w:val="20"/>
              </w:rPr>
            </w:pPr>
            <w:r>
              <w:rPr>
                <w:sz w:val="20"/>
                <w:szCs w:val="20"/>
              </w:rPr>
              <w:t>A review to be performed and checked. At discretion of trainer to decide if another check required.</w:t>
            </w:r>
          </w:p>
        </w:tc>
      </w:tr>
      <w:tr w:rsidRPr="0026303B" w:rsidR="00E06D64" w:rsidTr="4BB8E7DA" w14:paraId="3E1870D3"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0122146D"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137657F1" w14:textId="77777777">
            <w:pPr>
              <w:rPr>
                <w:sz w:val="20"/>
                <w:szCs w:val="20"/>
              </w:rPr>
            </w:pPr>
          </w:p>
        </w:tc>
      </w:tr>
      <w:tr w:rsidRPr="0026303B" w:rsidR="00E06D64" w:rsidTr="4BB8E7DA" w14:paraId="7C061E46" w14:textId="77777777">
        <w:trPr>
          <w:trHeight w:val="1474"/>
          <w:jc w:val="center"/>
        </w:trPr>
        <w:tc>
          <w:tcPr>
            <w:tcW w:w="599" w:type="dxa"/>
            <w:tcMar/>
            <w:vAlign w:val="center"/>
          </w:tcPr>
          <w:p w:rsidRPr="00B500EA" w:rsidR="00E06D64" w:rsidP="00E06D64" w:rsidRDefault="00E06D64" w14:paraId="4AAD1D70" w14:textId="77777777">
            <w:pPr>
              <w:pStyle w:val="ListParagraph"/>
              <w:numPr>
                <w:ilvl w:val="0"/>
                <w:numId w:val="15"/>
              </w:numPr>
              <w:rPr>
                <w:sz w:val="20"/>
                <w:szCs w:val="20"/>
              </w:rPr>
            </w:pPr>
          </w:p>
        </w:tc>
        <w:tc>
          <w:tcPr>
            <w:tcW w:w="3747" w:type="dxa"/>
            <w:tcMar/>
            <w:vAlign w:val="center"/>
          </w:tcPr>
          <w:p w:rsidR="00E06D64" w:rsidP="00E06D64" w:rsidRDefault="00E06D64" w14:paraId="6E4F3E7B" w14:textId="77777777">
            <w:pPr>
              <w:rPr>
                <w:sz w:val="20"/>
                <w:szCs w:val="20"/>
              </w:rPr>
            </w:pPr>
            <w:r>
              <w:rPr>
                <w:sz w:val="20"/>
                <w:szCs w:val="20"/>
              </w:rPr>
              <w:t>Serious Breach Review &amp; Reporting</w:t>
            </w:r>
          </w:p>
        </w:tc>
        <w:tc>
          <w:tcPr>
            <w:tcW w:w="2669" w:type="dxa"/>
            <w:tcBorders>
              <w:bottom w:val="single" w:color="auto" w:sz="4" w:space="0"/>
            </w:tcBorders>
            <w:tcMar/>
          </w:tcPr>
          <w:p w:rsidRPr="0026303B" w:rsidR="00E06D64" w:rsidP="00E06D64" w:rsidRDefault="00E06D64" w14:paraId="711CEAFE" w14:textId="77777777">
            <w:pPr>
              <w:rPr>
                <w:sz w:val="20"/>
                <w:szCs w:val="20"/>
              </w:rPr>
            </w:pPr>
          </w:p>
        </w:tc>
        <w:tc>
          <w:tcPr>
            <w:tcW w:w="2864" w:type="dxa"/>
            <w:tcBorders>
              <w:bottom w:val="single" w:color="auto" w:sz="4" w:space="0"/>
            </w:tcBorders>
            <w:tcMar/>
          </w:tcPr>
          <w:p w:rsidRPr="0026303B" w:rsidR="00E06D64" w:rsidP="00E06D64" w:rsidRDefault="00E06D64" w14:paraId="7D700B47" w14:textId="77777777">
            <w:pPr>
              <w:rPr>
                <w:sz w:val="20"/>
                <w:szCs w:val="20"/>
              </w:rPr>
            </w:pPr>
          </w:p>
        </w:tc>
        <w:tc>
          <w:tcPr>
            <w:tcW w:w="3373" w:type="dxa"/>
            <w:tcBorders>
              <w:bottom w:val="single" w:color="auto" w:sz="4" w:space="0"/>
            </w:tcBorders>
            <w:tcMar/>
          </w:tcPr>
          <w:p w:rsidRPr="0026303B" w:rsidR="00E06D64" w:rsidP="00E06D64" w:rsidRDefault="00E06D64" w14:paraId="4E6DB07B" w14:textId="77777777">
            <w:pPr>
              <w:rPr>
                <w:sz w:val="20"/>
                <w:szCs w:val="20"/>
              </w:rPr>
            </w:pPr>
            <w:r>
              <w:rPr>
                <w:sz w:val="20"/>
                <w:szCs w:val="20"/>
              </w:rPr>
              <w:t xml:space="preserve">CR003 Suspected Serious Breaches: </w:t>
            </w:r>
            <w:r>
              <w:rPr>
                <w:rStyle w:val="normaltextrun"/>
                <w:rFonts w:hint="eastAsia" w:ascii="MS Gothic" w:hAnsi="MS Gothic" w:eastAsia="MS Gothic"/>
                <w:color w:val="0F243E"/>
                <w:sz w:val="28"/>
                <w:szCs w:val="28"/>
                <w:bdr w:val="none" w:color="auto" w:sz="0" w:space="0" w:frame="1"/>
              </w:rPr>
              <w:t>☐</w:t>
            </w:r>
          </w:p>
        </w:tc>
        <w:tc>
          <w:tcPr>
            <w:tcW w:w="2288" w:type="dxa"/>
            <w:tcBorders>
              <w:bottom w:val="single" w:color="auto" w:sz="4" w:space="0"/>
            </w:tcBorders>
            <w:tcMar/>
          </w:tcPr>
          <w:p w:rsidRPr="0026303B" w:rsidR="00E06D64" w:rsidP="00E06D64" w:rsidRDefault="00E06D64" w14:paraId="61184B1A" w14:textId="77777777">
            <w:pPr>
              <w:rPr>
                <w:sz w:val="20"/>
                <w:szCs w:val="20"/>
              </w:rPr>
            </w:pPr>
          </w:p>
        </w:tc>
      </w:tr>
      <w:tr w:rsidRPr="0026303B" w:rsidR="00E06D64" w:rsidTr="4BB8E7DA" w14:paraId="736BE17A"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11C470F9"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382EB894" w14:textId="77777777">
            <w:pPr>
              <w:rPr>
                <w:sz w:val="20"/>
                <w:szCs w:val="20"/>
              </w:rPr>
            </w:pPr>
          </w:p>
        </w:tc>
      </w:tr>
      <w:tr w:rsidRPr="0026303B" w:rsidR="00E06D64" w:rsidTr="4BB8E7DA" w14:paraId="34FE302B" w14:textId="77777777">
        <w:trPr>
          <w:trHeight w:val="1474"/>
          <w:jc w:val="center"/>
        </w:trPr>
        <w:tc>
          <w:tcPr>
            <w:tcW w:w="599" w:type="dxa"/>
            <w:tcMar/>
            <w:vAlign w:val="center"/>
          </w:tcPr>
          <w:p w:rsidRPr="00B500EA" w:rsidR="00E06D64" w:rsidP="00E06D64" w:rsidRDefault="00E06D64" w14:paraId="0CB5EBC0" w14:textId="77777777">
            <w:pPr>
              <w:pStyle w:val="ListParagraph"/>
              <w:numPr>
                <w:ilvl w:val="0"/>
                <w:numId w:val="15"/>
              </w:numPr>
              <w:rPr>
                <w:sz w:val="20"/>
                <w:szCs w:val="20"/>
              </w:rPr>
            </w:pPr>
          </w:p>
        </w:tc>
        <w:tc>
          <w:tcPr>
            <w:tcW w:w="3747" w:type="dxa"/>
            <w:tcMar/>
            <w:vAlign w:val="center"/>
          </w:tcPr>
          <w:p w:rsidR="00E06D64" w:rsidP="00E06D64" w:rsidRDefault="00E06D64" w14:paraId="3A21E3EA" w14:textId="77777777">
            <w:pPr>
              <w:rPr>
                <w:sz w:val="20"/>
                <w:szCs w:val="20"/>
              </w:rPr>
            </w:pPr>
            <w:r>
              <w:rPr>
                <w:sz w:val="20"/>
                <w:szCs w:val="20"/>
              </w:rPr>
              <w:t>AE/SAE/SUSAR Review &amp; Reporting</w:t>
            </w:r>
          </w:p>
        </w:tc>
        <w:tc>
          <w:tcPr>
            <w:tcW w:w="2669" w:type="dxa"/>
            <w:tcMar/>
          </w:tcPr>
          <w:p w:rsidRPr="0026303B" w:rsidR="00E06D64" w:rsidP="00E06D64" w:rsidRDefault="00E06D64" w14:paraId="41316691" w14:textId="77777777">
            <w:pPr>
              <w:rPr>
                <w:sz w:val="20"/>
                <w:szCs w:val="20"/>
              </w:rPr>
            </w:pPr>
          </w:p>
        </w:tc>
        <w:tc>
          <w:tcPr>
            <w:tcW w:w="2864" w:type="dxa"/>
            <w:tcMar/>
          </w:tcPr>
          <w:p w:rsidRPr="0026303B" w:rsidR="00E06D64" w:rsidP="00E06D64" w:rsidRDefault="00E06D64" w14:paraId="1F38AB5C" w14:textId="77777777">
            <w:pPr>
              <w:rPr>
                <w:sz w:val="20"/>
                <w:szCs w:val="20"/>
              </w:rPr>
            </w:pPr>
          </w:p>
        </w:tc>
        <w:tc>
          <w:tcPr>
            <w:tcW w:w="3373" w:type="dxa"/>
            <w:tcMar/>
          </w:tcPr>
          <w:p w:rsidR="00E06D64" w:rsidP="00E06D64" w:rsidRDefault="00E06D64" w14:paraId="5C12A45D" w14:textId="77777777">
            <w:pPr>
              <w:rPr>
                <w:sz w:val="20"/>
                <w:szCs w:val="20"/>
              </w:rPr>
            </w:pPr>
            <w:r>
              <w:rPr>
                <w:sz w:val="20"/>
                <w:szCs w:val="20"/>
              </w:rPr>
              <w:t xml:space="preserve">CR005/CR006 Identifying, Recording and Reporting AEs </w:t>
            </w:r>
            <w:r w:rsidR="00D35940">
              <w:rPr>
                <w:sz w:val="20"/>
                <w:szCs w:val="20"/>
              </w:rPr>
              <w:t xml:space="preserve">and USMs for CTIMPs/Non CTIMPs: </w:t>
            </w:r>
            <w:r w:rsidR="00D35940">
              <w:rPr>
                <w:rStyle w:val="normaltextrun"/>
                <w:rFonts w:hint="eastAsia" w:ascii="MS Gothic" w:hAnsi="MS Gothic" w:eastAsia="MS Gothic"/>
                <w:color w:val="0F243E"/>
                <w:sz w:val="28"/>
                <w:szCs w:val="28"/>
                <w:bdr w:val="none" w:color="auto" w:sz="0" w:space="0" w:frame="1"/>
              </w:rPr>
              <w:t>☐</w:t>
            </w:r>
          </w:p>
          <w:p w:rsidR="00E06D64" w:rsidP="00E06D64" w:rsidRDefault="00E06D64" w14:paraId="5238699D" w14:textId="77777777">
            <w:pPr>
              <w:rPr>
                <w:sz w:val="20"/>
                <w:szCs w:val="20"/>
              </w:rPr>
            </w:pPr>
          </w:p>
          <w:p w:rsidRPr="0026303B" w:rsidR="00E06D64" w:rsidP="00D35940" w:rsidRDefault="00E06D64" w14:paraId="5938801A" w14:textId="77777777">
            <w:pPr>
              <w:rPr>
                <w:sz w:val="20"/>
                <w:szCs w:val="20"/>
              </w:rPr>
            </w:pPr>
            <w:r>
              <w:rPr>
                <w:sz w:val="20"/>
                <w:szCs w:val="20"/>
              </w:rPr>
              <w:t>PV001 Pharmacovigilance: Receipt, Onward Reporting &amp; Follow-up of Safety Reports</w:t>
            </w:r>
            <w:r w:rsidR="00D35940">
              <w:rPr>
                <w:sz w:val="20"/>
                <w:szCs w:val="20"/>
              </w:rPr>
              <w:t xml:space="preserve">: </w:t>
            </w:r>
            <w:r w:rsidR="00D35940">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B14CBB" w:rsidRDefault="00D35940" w14:paraId="67975E01" w14:textId="77777777">
            <w:pPr>
              <w:rPr>
                <w:sz w:val="20"/>
                <w:szCs w:val="20"/>
              </w:rPr>
            </w:pPr>
            <w:r>
              <w:rPr>
                <w:sz w:val="20"/>
                <w:szCs w:val="20"/>
              </w:rPr>
              <w:t xml:space="preserve">A report to be prepared and checked. At discretion of </w:t>
            </w:r>
            <w:r w:rsidR="00B14CBB">
              <w:rPr>
                <w:sz w:val="20"/>
                <w:szCs w:val="20"/>
              </w:rPr>
              <w:t>trainer</w:t>
            </w:r>
            <w:r>
              <w:rPr>
                <w:sz w:val="20"/>
                <w:szCs w:val="20"/>
              </w:rPr>
              <w:t xml:space="preserve"> to decide if another check required.</w:t>
            </w:r>
          </w:p>
        </w:tc>
      </w:tr>
      <w:tr w:rsidRPr="0026303B" w:rsidR="00E06D64" w:rsidTr="4BB8E7DA" w14:paraId="107E4596"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168AB95D"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62F5F329" w14:textId="77777777">
            <w:pPr>
              <w:rPr>
                <w:sz w:val="20"/>
                <w:szCs w:val="20"/>
              </w:rPr>
            </w:pPr>
          </w:p>
        </w:tc>
      </w:tr>
      <w:tr w:rsidRPr="0026303B" w:rsidR="00E06D64" w:rsidTr="4BB8E7DA" w14:paraId="0FB1900F" w14:textId="77777777">
        <w:trPr>
          <w:trHeight w:val="1474"/>
          <w:jc w:val="center"/>
        </w:trPr>
        <w:tc>
          <w:tcPr>
            <w:tcW w:w="599" w:type="dxa"/>
            <w:tcMar/>
            <w:vAlign w:val="center"/>
          </w:tcPr>
          <w:p w:rsidRPr="00B500EA" w:rsidR="00E06D64" w:rsidDel="000D45FD" w:rsidP="00E06D64" w:rsidRDefault="00E06D64" w14:paraId="57404F3A" w14:textId="77777777">
            <w:pPr>
              <w:pStyle w:val="ListParagraph"/>
              <w:numPr>
                <w:ilvl w:val="0"/>
                <w:numId w:val="15"/>
              </w:numPr>
              <w:rPr>
                <w:sz w:val="20"/>
                <w:szCs w:val="20"/>
              </w:rPr>
            </w:pPr>
          </w:p>
        </w:tc>
        <w:tc>
          <w:tcPr>
            <w:tcW w:w="3747" w:type="dxa"/>
            <w:tcMar/>
            <w:vAlign w:val="center"/>
          </w:tcPr>
          <w:p w:rsidR="00E06D64" w:rsidP="00E06D64" w:rsidRDefault="00E06D64" w14:paraId="592C45B3" w14:textId="77777777">
            <w:pPr>
              <w:rPr>
                <w:sz w:val="20"/>
                <w:szCs w:val="20"/>
              </w:rPr>
            </w:pPr>
            <w:r>
              <w:rPr>
                <w:sz w:val="20"/>
                <w:szCs w:val="20"/>
              </w:rPr>
              <w:t>DSURs and APRs</w:t>
            </w:r>
          </w:p>
        </w:tc>
        <w:tc>
          <w:tcPr>
            <w:tcW w:w="2669" w:type="dxa"/>
            <w:tcMar/>
          </w:tcPr>
          <w:p w:rsidRPr="0026303B" w:rsidR="00E06D64" w:rsidP="00E06D64" w:rsidRDefault="00E06D64" w14:paraId="127AD7DF" w14:textId="77777777">
            <w:pPr>
              <w:rPr>
                <w:sz w:val="20"/>
                <w:szCs w:val="20"/>
              </w:rPr>
            </w:pPr>
          </w:p>
        </w:tc>
        <w:tc>
          <w:tcPr>
            <w:tcW w:w="2864" w:type="dxa"/>
            <w:tcMar/>
          </w:tcPr>
          <w:p w:rsidRPr="0026303B" w:rsidR="00E06D64" w:rsidP="00E06D64" w:rsidRDefault="00E06D64" w14:paraId="0DB83273" w14:textId="77777777">
            <w:pPr>
              <w:rPr>
                <w:sz w:val="20"/>
                <w:szCs w:val="20"/>
              </w:rPr>
            </w:pPr>
          </w:p>
        </w:tc>
        <w:tc>
          <w:tcPr>
            <w:tcW w:w="3373" w:type="dxa"/>
            <w:tcMar/>
          </w:tcPr>
          <w:p w:rsidRPr="0026303B" w:rsidR="00E06D64" w:rsidP="00D35940" w:rsidRDefault="00E06D64" w14:paraId="6E740E3C" w14:textId="77777777">
            <w:pPr>
              <w:rPr>
                <w:sz w:val="20"/>
                <w:szCs w:val="20"/>
              </w:rPr>
            </w:pPr>
            <w:r>
              <w:rPr>
                <w:sz w:val="20"/>
                <w:szCs w:val="20"/>
              </w:rPr>
              <w:t>CR008 Preparing and Submitting Progress and Safety Reports</w:t>
            </w:r>
            <w:r w:rsidR="00D35940">
              <w:rPr>
                <w:sz w:val="20"/>
                <w:szCs w:val="20"/>
              </w:rPr>
              <w:t xml:space="preserve">: </w:t>
            </w:r>
            <w:r w:rsidR="00D35940">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B14CBB" w:rsidRDefault="00D35940" w14:paraId="7553174B" w14:textId="77777777">
            <w:pPr>
              <w:rPr>
                <w:sz w:val="20"/>
                <w:szCs w:val="20"/>
              </w:rPr>
            </w:pPr>
            <w:r>
              <w:rPr>
                <w:sz w:val="20"/>
                <w:szCs w:val="20"/>
              </w:rPr>
              <w:t xml:space="preserve">A report to be prepared and checked. At discretion of </w:t>
            </w:r>
            <w:r w:rsidR="00B14CBB">
              <w:rPr>
                <w:sz w:val="20"/>
                <w:szCs w:val="20"/>
              </w:rPr>
              <w:t>trainer</w:t>
            </w:r>
            <w:r>
              <w:rPr>
                <w:sz w:val="20"/>
                <w:szCs w:val="20"/>
              </w:rPr>
              <w:t xml:space="preserve"> to decide if another check required.</w:t>
            </w:r>
          </w:p>
        </w:tc>
      </w:tr>
      <w:tr w:rsidRPr="0026303B" w:rsidR="00E06D64" w:rsidTr="4BB8E7DA" w14:paraId="6B6B6106"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29F05403"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03D3B24A" w14:textId="77777777">
            <w:pPr>
              <w:rPr>
                <w:sz w:val="20"/>
                <w:szCs w:val="20"/>
              </w:rPr>
            </w:pPr>
          </w:p>
        </w:tc>
      </w:tr>
      <w:tr w:rsidRPr="0026303B" w:rsidR="00E06D64" w:rsidTr="4BB8E7DA" w14:paraId="1D757733" w14:textId="77777777">
        <w:trPr>
          <w:trHeight w:val="1474"/>
          <w:jc w:val="center"/>
        </w:trPr>
        <w:tc>
          <w:tcPr>
            <w:tcW w:w="599" w:type="dxa"/>
            <w:tcMar/>
            <w:vAlign w:val="center"/>
          </w:tcPr>
          <w:p w:rsidRPr="00B500EA" w:rsidR="00E06D64" w:rsidP="00E06D64" w:rsidRDefault="00E06D64" w14:paraId="11762077" w14:textId="77777777">
            <w:pPr>
              <w:pStyle w:val="ListParagraph"/>
              <w:numPr>
                <w:ilvl w:val="0"/>
                <w:numId w:val="15"/>
              </w:numPr>
              <w:rPr>
                <w:sz w:val="20"/>
                <w:szCs w:val="20"/>
              </w:rPr>
            </w:pPr>
          </w:p>
        </w:tc>
        <w:tc>
          <w:tcPr>
            <w:tcW w:w="3747" w:type="dxa"/>
            <w:tcMar/>
            <w:vAlign w:val="center"/>
          </w:tcPr>
          <w:p w:rsidR="00E06D64" w:rsidP="00E06D64" w:rsidRDefault="00E06D64" w14:paraId="7BC81D50" w14:textId="77777777">
            <w:pPr>
              <w:rPr>
                <w:sz w:val="20"/>
                <w:szCs w:val="20"/>
              </w:rPr>
            </w:pPr>
            <w:r>
              <w:rPr>
                <w:sz w:val="20"/>
                <w:szCs w:val="20"/>
              </w:rPr>
              <w:t>Review of IB/SPC/RSI updates</w:t>
            </w:r>
          </w:p>
        </w:tc>
        <w:tc>
          <w:tcPr>
            <w:tcW w:w="2669" w:type="dxa"/>
            <w:tcMar/>
          </w:tcPr>
          <w:p w:rsidRPr="0026303B" w:rsidR="00E06D64" w:rsidP="00E06D64" w:rsidRDefault="00E06D64" w14:paraId="47198D15" w14:textId="77777777">
            <w:pPr>
              <w:rPr>
                <w:sz w:val="20"/>
                <w:szCs w:val="20"/>
              </w:rPr>
            </w:pPr>
          </w:p>
        </w:tc>
        <w:tc>
          <w:tcPr>
            <w:tcW w:w="2864" w:type="dxa"/>
            <w:tcMar/>
          </w:tcPr>
          <w:p w:rsidRPr="0026303B" w:rsidR="00E06D64" w:rsidP="00E06D64" w:rsidRDefault="00E06D64" w14:paraId="3A4644C2" w14:textId="77777777">
            <w:pPr>
              <w:rPr>
                <w:sz w:val="20"/>
                <w:szCs w:val="20"/>
              </w:rPr>
            </w:pPr>
          </w:p>
        </w:tc>
        <w:tc>
          <w:tcPr>
            <w:tcW w:w="3373" w:type="dxa"/>
            <w:tcMar/>
          </w:tcPr>
          <w:p w:rsidRPr="0026303B" w:rsidR="00E06D64" w:rsidP="002A07CB" w:rsidRDefault="00E06D64" w14:paraId="34C8900F" w14:textId="77777777">
            <w:pPr>
              <w:rPr>
                <w:sz w:val="20"/>
                <w:szCs w:val="20"/>
              </w:rPr>
            </w:pPr>
            <w:r>
              <w:rPr>
                <w:sz w:val="20"/>
                <w:szCs w:val="20"/>
              </w:rPr>
              <w:t>PV003 Pharmacovigilance Reference Safety Information &amp; Drug Alerts</w:t>
            </w:r>
            <w:r w:rsidR="002A07CB">
              <w:rPr>
                <w:sz w:val="20"/>
                <w:szCs w:val="20"/>
              </w:rPr>
              <w:t xml:space="preserve">: </w:t>
            </w:r>
            <w:r w:rsidR="002A07CB">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E06D64" w:rsidRDefault="002A07CB" w14:paraId="0D4B512A" w14:textId="77777777">
            <w:pPr>
              <w:rPr>
                <w:sz w:val="20"/>
                <w:szCs w:val="20"/>
              </w:rPr>
            </w:pPr>
            <w:r>
              <w:rPr>
                <w:sz w:val="20"/>
                <w:szCs w:val="20"/>
              </w:rPr>
              <w:t>RSI review to be performed and c</w:t>
            </w:r>
            <w:r w:rsidR="000A4BE5">
              <w:rPr>
                <w:sz w:val="20"/>
                <w:szCs w:val="20"/>
              </w:rPr>
              <w:t>hecked. At discretion of trainer</w:t>
            </w:r>
            <w:r>
              <w:rPr>
                <w:sz w:val="20"/>
                <w:szCs w:val="20"/>
              </w:rPr>
              <w:t xml:space="preserve"> to decide if another check required.</w:t>
            </w:r>
          </w:p>
        </w:tc>
      </w:tr>
      <w:tr w:rsidRPr="0026303B" w:rsidR="00E06D64" w:rsidTr="4BB8E7DA" w14:paraId="3A33254C"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3E6AA92F"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1CE938C2" w14:textId="77777777">
            <w:pPr>
              <w:rPr>
                <w:sz w:val="20"/>
                <w:szCs w:val="20"/>
              </w:rPr>
            </w:pPr>
          </w:p>
        </w:tc>
      </w:tr>
      <w:tr w:rsidRPr="0026303B" w:rsidR="00E06D64" w:rsidTr="4BB8E7DA" w14:paraId="306020E3" w14:textId="77777777">
        <w:trPr>
          <w:trHeight w:val="1474"/>
          <w:jc w:val="center"/>
        </w:trPr>
        <w:tc>
          <w:tcPr>
            <w:tcW w:w="599" w:type="dxa"/>
            <w:tcMar/>
            <w:vAlign w:val="center"/>
          </w:tcPr>
          <w:p w:rsidRPr="00B500EA" w:rsidR="00E06D64" w:rsidP="00E06D64" w:rsidRDefault="00E06D64" w14:paraId="572A9EA3" w14:textId="77777777">
            <w:pPr>
              <w:pStyle w:val="ListParagraph"/>
              <w:numPr>
                <w:ilvl w:val="0"/>
                <w:numId w:val="15"/>
              </w:numPr>
              <w:rPr>
                <w:sz w:val="20"/>
                <w:szCs w:val="20"/>
              </w:rPr>
            </w:pPr>
          </w:p>
        </w:tc>
        <w:tc>
          <w:tcPr>
            <w:tcW w:w="3747" w:type="dxa"/>
            <w:tcMar/>
            <w:vAlign w:val="center"/>
          </w:tcPr>
          <w:p w:rsidR="00E06D64" w:rsidP="00E06D64" w:rsidRDefault="00E06D64" w14:paraId="1914BEBD" w14:textId="77777777">
            <w:pPr>
              <w:rPr>
                <w:sz w:val="20"/>
                <w:szCs w:val="20"/>
              </w:rPr>
            </w:pPr>
            <w:r>
              <w:rPr>
                <w:sz w:val="20"/>
                <w:szCs w:val="20"/>
              </w:rPr>
              <w:t>MedDRA Coding</w:t>
            </w:r>
          </w:p>
        </w:tc>
        <w:tc>
          <w:tcPr>
            <w:tcW w:w="2669" w:type="dxa"/>
            <w:tcMar/>
          </w:tcPr>
          <w:p w:rsidRPr="0026303B" w:rsidR="00E06D64" w:rsidP="00E06D64" w:rsidRDefault="00E06D64" w14:paraId="4BE6253D" w14:textId="77777777">
            <w:pPr>
              <w:rPr>
                <w:sz w:val="20"/>
                <w:szCs w:val="20"/>
              </w:rPr>
            </w:pPr>
          </w:p>
        </w:tc>
        <w:tc>
          <w:tcPr>
            <w:tcW w:w="2864" w:type="dxa"/>
            <w:tcMar/>
          </w:tcPr>
          <w:p w:rsidRPr="0026303B" w:rsidR="00E06D64" w:rsidP="00E06D64" w:rsidRDefault="00E06D64" w14:paraId="572F6110" w14:textId="77777777">
            <w:pPr>
              <w:rPr>
                <w:sz w:val="20"/>
                <w:szCs w:val="20"/>
              </w:rPr>
            </w:pPr>
          </w:p>
        </w:tc>
        <w:tc>
          <w:tcPr>
            <w:tcW w:w="3373" w:type="dxa"/>
            <w:tcMar/>
          </w:tcPr>
          <w:p w:rsidRPr="0026303B" w:rsidR="00E06D64" w:rsidP="00B14CBB" w:rsidRDefault="005915CD" w14:paraId="4FAB7CBA" w14:textId="77777777">
            <w:pPr>
              <w:rPr>
                <w:sz w:val="20"/>
                <w:szCs w:val="20"/>
              </w:rPr>
            </w:pPr>
            <w:r>
              <w:rPr>
                <w:sz w:val="20"/>
                <w:szCs w:val="20"/>
              </w:rPr>
              <w:t xml:space="preserve">PV004 Pharmacovigilance:  MedDRA Coding SAEs for DSURs: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257C57" w:rsidRDefault="00257C57" w14:paraId="00DCC437" w14:textId="77777777">
            <w:pPr>
              <w:rPr>
                <w:sz w:val="20"/>
                <w:szCs w:val="20"/>
              </w:rPr>
            </w:pPr>
            <w:r>
              <w:rPr>
                <w:sz w:val="20"/>
                <w:szCs w:val="20"/>
              </w:rPr>
              <w:t xml:space="preserve">Coding with MedDRA course </w:t>
            </w:r>
            <w:r w:rsidRPr="00257C57">
              <w:rPr>
                <w:sz w:val="20"/>
                <w:szCs w:val="20"/>
              </w:rPr>
              <w:t>www.meddra.org/training/schedule</w:t>
            </w:r>
          </w:p>
        </w:tc>
      </w:tr>
      <w:tr w:rsidRPr="0026303B" w:rsidR="00E06D64" w:rsidTr="4BB8E7DA" w14:paraId="794A7EB3"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72DA7310"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417D26E9" w14:textId="77777777">
            <w:pPr>
              <w:rPr>
                <w:sz w:val="20"/>
                <w:szCs w:val="20"/>
              </w:rPr>
            </w:pPr>
          </w:p>
        </w:tc>
      </w:tr>
      <w:tr w:rsidRPr="0026303B" w:rsidR="00E06D64" w:rsidTr="4BB8E7DA" w14:paraId="12E4A7B2" w14:textId="77777777">
        <w:trPr>
          <w:trHeight w:val="1474"/>
          <w:jc w:val="center"/>
        </w:trPr>
        <w:tc>
          <w:tcPr>
            <w:tcW w:w="599" w:type="dxa"/>
            <w:tcMar/>
            <w:vAlign w:val="center"/>
          </w:tcPr>
          <w:p w:rsidRPr="00B500EA" w:rsidR="00E06D64" w:rsidP="00E06D64" w:rsidRDefault="00E06D64" w14:paraId="39EB92DD" w14:textId="77777777">
            <w:pPr>
              <w:pStyle w:val="ListParagraph"/>
              <w:numPr>
                <w:ilvl w:val="0"/>
                <w:numId w:val="15"/>
              </w:numPr>
              <w:rPr>
                <w:sz w:val="20"/>
                <w:szCs w:val="20"/>
              </w:rPr>
            </w:pPr>
          </w:p>
        </w:tc>
        <w:tc>
          <w:tcPr>
            <w:tcW w:w="3747" w:type="dxa"/>
            <w:tcMar/>
            <w:vAlign w:val="center"/>
          </w:tcPr>
          <w:p w:rsidR="00E06D64" w:rsidP="00E06D64" w:rsidRDefault="002A07CB" w14:paraId="1D6DE940" w14:textId="77777777">
            <w:pPr>
              <w:rPr>
                <w:sz w:val="20"/>
                <w:szCs w:val="20"/>
              </w:rPr>
            </w:pPr>
            <w:r>
              <w:rPr>
                <w:sz w:val="20"/>
                <w:szCs w:val="20"/>
              </w:rPr>
              <w:t>End of Study Reporting Requirements</w:t>
            </w:r>
          </w:p>
        </w:tc>
        <w:tc>
          <w:tcPr>
            <w:tcW w:w="2669" w:type="dxa"/>
            <w:tcMar/>
          </w:tcPr>
          <w:p w:rsidRPr="0026303B" w:rsidR="00E06D64" w:rsidP="00E06D64" w:rsidRDefault="00E06D64" w14:paraId="1C9A023C" w14:textId="77777777">
            <w:pPr>
              <w:rPr>
                <w:sz w:val="20"/>
                <w:szCs w:val="20"/>
              </w:rPr>
            </w:pPr>
          </w:p>
        </w:tc>
        <w:tc>
          <w:tcPr>
            <w:tcW w:w="2864" w:type="dxa"/>
            <w:tcMar/>
          </w:tcPr>
          <w:p w:rsidRPr="0026303B" w:rsidR="00E06D64" w:rsidP="00E06D64" w:rsidRDefault="00E06D64" w14:paraId="5B54844C" w14:textId="77777777">
            <w:pPr>
              <w:rPr>
                <w:sz w:val="20"/>
                <w:szCs w:val="20"/>
              </w:rPr>
            </w:pPr>
          </w:p>
        </w:tc>
        <w:tc>
          <w:tcPr>
            <w:tcW w:w="3373" w:type="dxa"/>
            <w:tcMar/>
          </w:tcPr>
          <w:p w:rsidRPr="0026303B" w:rsidR="00E06D64" w:rsidP="00E06D64" w:rsidRDefault="00E06D64" w14:paraId="546442E8" w14:textId="68C08DAE">
            <w:pPr>
              <w:rPr>
                <w:sz w:val="20"/>
                <w:szCs w:val="20"/>
              </w:rPr>
            </w:pPr>
            <w:r>
              <w:rPr>
                <w:sz w:val="20"/>
                <w:szCs w:val="20"/>
              </w:rPr>
              <w:t xml:space="preserve">CR011 </w:t>
            </w:r>
            <w:r w:rsidRPr="000A0665" w:rsidR="000A0665">
              <w:rPr>
                <w:sz w:val="20"/>
                <w:szCs w:val="20"/>
              </w:rPr>
              <w:t>Research Study Reports &amp; Publication of Results</w:t>
            </w:r>
            <w:r w:rsidR="002A07CB">
              <w:rPr>
                <w:sz w:val="20"/>
                <w:szCs w:val="20"/>
              </w:rPr>
              <w:t xml:space="preserve">: </w:t>
            </w:r>
            <w:r w:rsidR="002A07CB">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E06D64" w:rsidRDefault="00E06D64" w14:paraId="25679C51" w14:textId="77777777">
            <w:pPr>
              <w:rPr>
                <w:sz w:val="20"/>
                <w:szCs w:val="20"/>
              </w:rPr>
            </w:pPr>
          </w:p>
        </w:tc>
      </w:tr>
      <w:tr w:rsidRPr="0026303B" w:rsidR="00E06D64" w:rsidTr="4BB8E7DA" w14:paraId="46AB15AC"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69020A17"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0E49F790" w14:textId="77777777">
            <w:pPr>
              <w:rPr>
                <w:sz w:val="20"/>
                <w:szCs w:val="20"/>
              </w:rPr>
            </w:pPr>
          </w:p>
        </w:tc>
      </w:tr>
      <w:tr w:rsidRPr="0026303B" w:rsidR="00E06D64" w:rsidTr="4BB8E7DA" w14:paraId="0E41F69A" w14:textId="77777777">
        <w:trPr>
          <w:trHeight w:val="1474"/>
          <w:jc w:val="center"/>
        </w:trPr>
        <w:tc>
          <w:tcPr>
            <w:tcW w:w="599" w:type="dxa"/>
            <w:tcMar/>
            <w:vAlign w:val="center"/>
          </w:tcPr>
          <w:p w:rsidRPr="00B500EA" w:rsidR="00E06D64" w:rsidP="00E06D64" w:rsidRDefault="00E06D64" w14:paraId="2C6B3077" w14:textId="77777777">
            <w:pPr>
              <w:pStyle w:val="ListParagraph"/>
              <w:numPr>
                <w:ilvl w:val="0"/>
                <w:numId w:val="15"/>
              </w:numPr>
              <w:rPr>
                <w:sz w:val="20"/>
                <w:szCs w:val="20"/>
              </w:rPr>
            </w:pPr>
          </w:p>
        </w:tc>
        <w:tc>
          <w:tcPr>
            <w:tcW w:w="3747" w:type="dxa"/>
            <w:tcMar/>
            <w:vAlign w:val="center"/>
          </w:tcPr>
          <w:p w:rsidR="00E06D64" w:rsidP="00E06D64" w:rsidRDefault="002A07CB" w14:paraId="272F1BED" w14:textId="77777777">
            <w:pPr>
              <w:rPr>
                <w:sz w:val="20"/>
                <w:szCs w:val="20"/>
              </w:rPr>
            </w:pPr>
            <w:r>
              <w:rPr>
                <w:sz w:val="20"/>
                <w:szCs w:val="20"/>
              </w:rPr>
              <w:t>A</w:t>
            </w:r>
            <w:r w:rsidR="00E06D64">
              <w:rPr>
                <w:sz w:val="20"/>
                <w:szCs w:val="20"/>
              </w:rPr>
              <w:t>rchiving requirements</w:t>
            </w:r>
          </w:p>
        </w:tc>
        <w:tc>
          <w:tcPr>
            <w:tcW w:w="2669" w:type="dxa"/>
            <w:tcMar/>
          </w:tcPr>
          <w:p w:rsidRPr="0026303B" w:rsidR="00E06D64" w:rsidP="00E06D64" w:rsidRDefault="00E06D64" w14:paraId="554F0CA4" w14:textId="77777777">
            <w:pPr>
              <w:rPr>
                <w:sz w:val="20"/>
                <w:szCs w:val="20"/>
              </w:rPr>
            </w:pPr>
          </w:p>
        </w:tc>
        <w:tc>
          <w:tcPr>
            <w:tcW w:w="2864" w:type="dxa"/>
            <w:tcMar/>
          </w:tcPr>
          <w:p w:rsidRPr="0026303B" w:rsidR="00E06D64" w:rsidP="00E06D64" w:rsidRDefault="00E06D64" w14:paraId="54A4DC99" w14:textId="77777777">
            <w:pPr>
              <w:rPr>
                <w:sz w:val="20"/>
                <w:szCs w:val="20"/>
              </w:rPr>
            </w:pPr>
          </w:p>
        </w:tc>
        <w:tc>
          <w:tcPr>
            <w:tcW w:w="3373" w:type="dxa"/>
            <w:tcMar/>
          </w:tcPr>
          <w:p w:rsidRPr="0026303B" w:rsidR="00E06D64" w:rsidP="00B14CBB" w:rsidRDefault="00E06D64" w14:paraId="53AFBE6F" w14:textId="77777777">
            <w:pPr>
              <w:rPr>
                <w:sz w:val="20"/>
                <w:szCs w:val="20"/>
              </w:rPr>
            </w:pPr>
            <w:r>
              <w:rPr>
                <w:sz w:val="20"/>
                <w:szCs w:val="20"/>
              </w:rPr>
              <w:t>GS005 Archiving Essential Study Documentation</w:t>
            </w:r>
            <w:r w:rsidR="002A07CB">
              <w:rPr>
                <w:sz w:val="20"/>
                <w:szCs w:val="20"/>
              </w:rPr>
              <w:t xml:space="preserve">: </w:t>
            </w:r>
            <w:r w:rsidR="002A07CB">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E06D64" w:rsidRDefault="00E06D64" w14:paraId="182994E6" w14:textId="77777777">
            <w:pPr>
              <w:rPr>
                <w:sz w:val="20"/>
                <w:szCs w:val="20"/>
              </w:rPr>
            </w:pPr>
          </w:p>
        </w:tc>
      </w:tr>
      <w:tr w:rsidRPr="0026303B" w:rsidR="00E06D64" w:rsidTr="4BB8E7DA" w14:paraId="50E8CB3C"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139E2A85"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35D1E91D" w14:textId="77777777">
            <w:pPr>
              <w:rPr>
                <w:sz w:val="20"/>
                <w:szCs w:val="20"/>
              </w:rPr>
            </w:pPr>
          </w:p>
        </w:tc>
      </w:tr>
      <w:tr w:rsidRPr="0026303B" w:rsidR="00E06D64" w:rsidTr="4BB8E7DA" w14:paraId="67950ABC" w14:textId="77777777">
        <w:tblPrEx>
          <w:jc w:val="left"/>
        </w:tblPrEx>
        <w:trPr>
          <w:trHeight w:val="1474"/>
        </w:trPr>
        <w:tc>
          <w:tcPr>
            <w:tcW w:w="599" w:type="dxa"/>
            <w:tcMar/>
            <w:vAlign w:val="center"/>
          </w:tcPr>
          <w:p w:rsidRPr="00B500EA" w:rsidR="00E06D64" w:rsidP="00E06D64" w:rsidRDefault="00E06D64" w14:paraId="0DC9A480" w14:textId="77777777">
            <w:pPr>
              <w:pStyle w:val="ListParagraph"/>
              <w:numPr>
                <w:ilvl w:val="0"/>
                <w:numId w:val="15"/>
              </w:numPr>
              <w:rPr>
                <w:sz w:val="20"/>
                <w:szCs w:val="20"/>
              </w:rPr>
            </w:pPr>
          </w:p>
        </w:tc>
        <w:tc>
          <w:tcPr>
            <w:tcW w:w="3747" w:type="dxa"/>
            <w:tcMar/>
            <w:vAlign w:val="center"/>
          </w:tcPr>
          <w:p w:rsidR="00E06D64" w:rsidP="00E06D64" w:rsidRDefault="00E06D64" w14:paraId="0BB884F7" w14:textId="77777777">
            <w:pPr>
              <w:rPr>
                <w:sz w:val="20"/>
                <w:szCs w:val="20"/>
              </w:rPr>
            </w:pPr>
            <w:r>
              <w:rPr>
                <w:sz w:val="20"/>
                <w:szCs w:val="20"/>
              </w:rPr>
              <w:t>Electronic and Paper Filing of Trial Master Files (TMFs)</w:t>
            </w:r>
          </w:p>
        </w:tc>
        <w:tc>
          <w:tcPr>
            <w:tcW w:w="2669" w:type="dxa"/>
            <w:tcMar/>
          </w:tcPr>
          <w:p w:rsidRPr="0026303B" w:rsidR="00E06D64" w:rsidP="00E06D64" w:rsidRDefault="00E06D64" w14:paraId="40D1AFA1" w14:textId="77777777">
            <w:pPr>
              <w:rPr>
                <w:sz w:val="20"/>
                <w:szCs w:val="20"/>
              </w:rPr>
            </w:pPr>
          </w:p>
        </w:tc>
        <w:tc>
          <w:tcPr>
            <w:tcW w:w="2864" w:type="dxa"/>
            <w:tcMar/>
          </w:tcPr>
          <w:p w:rsidRPr="0026303B" w:rsidR="00E06D64" w:rsidP="00E06D64" w:rsidRDefault="00E06D64" w14:paraId="474B7A4C" w14:textId="77777777">
            <w:pPr>
              <w:rPr>
                <w:sz w:val="20"/>
                <w:szCs w:val="20"/>
              </w:rPr>
            </w:pPr>
          </w:p>
        </w:tc>
        <w:tc>
          <w:tcPr>
            <w:tcW w:w="3373" w:type="dxa"/>
            <w:tcMar/>
          </w:tcPr>
          <w:p w:rsidRPr="0026303B" w:rsidR="00E06D64" w:rsidP="00B14CBB" w:rsidRDefault="00B14CBB" w14:paraId="359F820A" w14:textId="77777777">
            <w:pPr>
              <w:rPr>
                <w:sz w:val="20"/>
                <w:szCs w:val="20"/>
              </w:rPr>
            </w:pPr>
            <w:r>
              <w:rPr>
                <w:sz w:val="20"/>
                <w:szCs w:val="20"/>
              </w:rPr>
              <w:t xml:space="preserve">CR001 Establishing and Maintaining Investigator Site Files, Trial Master Files and Sponsor Files: </w:t>
            </w:r>
            <w:r>
              <w:rPr>
                <w:rStyle w:val="normaltextrun"/>
                <w:rFonts w:hint="eastAsia" w:ascii="MS Gothic" w:hAnsi="MS Gothic" w:eastAsia="MS Gothic"/>
                <w:color w:val="0F243E"/>
                <w:sz w:val="28"/>
                <w:szCs w:val="28"/>
                <w:bdr w:val="none" w:color="auto" w:sz="0" w:space="0" w:frame="1"/>
              </w:rPr>
              <w:t>☐</w:t>
            </w:r>
          </w:p>
        </w:tc>
        <w:tc>
          <w:tcPr>
            <w:tcW w:w="2288" w:type="dxa"/>
            <w:tcMar/>
          </w:tcPr>
          <w:p w:rsidRPr="0026303B" w:rsidR="00E06D64" w:rsidP="00E06D64" w:rsidRDefault="00E06D64" w14:paraId="434C7799" w14:textId="77777777">
            <w:pPr>
              <w:rPr>
                <w:sz w:val="20"/>
                <w:szCs w:val="20"/>
              </w:rPr>
            </w:pPr>
          </w:p>
        </w:tc>
      </w:tr>
      <w:tr w:rsidRPr="0026303B" w:rsidR="00E06D64" w:rsidTr="4BB8E7DA" w14:paraId="43156E37" w14:textId="77777777">
        <w:trPr>
          <w:trHeight w:val="865"/>
          <w:jc w:val="center"/>
        </w:trPr>
        <w:tc>
          <w:tcPr>
            <w:tcW w:w="4346" w:type="dxa"/>
            <w:gridSpan w:val="2"/>
            <w:shd w:val="clear" w:color="auto" w:fill="8DB3E2" w:themeFill="text2" w:themeFillTint="66"/>
            <w:tcMar/>
            <w:vAlign w:val="center"/>
          </w:tcPr>
          <w:p w:rsidRPr="000E2302" w:rsidR="00E06D64" w:rsidP="00E06D64" w:rsidRDefault="00E06D64" w14:paraId="5BC9CC8D" w14:textId="77777777">
            <w:pPr>
              <w:rPr>
                <w:b/>
                <w:sz w:val="20"/>
                <w:szCs w:val="20"/>
              </w:rPr>
            </w:pPr>
            <w:r w:rsidRPr="000E2302">
              <w:rPr>
                <w:b/>
                <w:sz w:val="20"/>
                <w:szCs w:val="20"/>
              </w:rPr>
              <w:t>Comments</w:t>
            </w:r>
          </w:p>
        </w:tc>
        <w:tc>
          <w:tcPr>
            <w:tcW w:w="11194" w:type="dxa"/>
            <w:gridSpan w:val="4"/>
            <w:tcMar/>
          </w:tcPr>
          <w:p w:rsidRPr="0026303B" w:rsidR="00E06D64" w:rsidP="00E06D64" w:rsidRDefault="00E06D64" w14:paraId="67B91988" w14:textId="77777777">
            <w:pPr>
              <w:rPr>
                <w:sz w:val="20"/>
                <w:szCs w:val="20"/>
              </w:rPr>
            </w:pPr>
          </w:p>
        </w:tc>
      </w:tr>
    </w:tbl>
    <w:p w:rsidRPr="008E25CF" w:rsidR="008E25CF" w:rsidP="00E53D7A" w:rsidRDefault="008E25CF" w14:paraId="28321ED4" w14:textId="77777777"/>
    <w:sectPr w:rsidRPr="008E25CF" w:rsidR="008E25CF" w:rsidSect="000452C5">
      <w:headerReference w:type="default" r:id="rId20"/>
      <w:footerReference w:type="default" r:id="rId21"/>
      <w:pgSz w:w="16838" w:h="11906" w:orient="landscape"/>
      <w:pgMar w:top="720" w:right="720" w:bottom="720" w:left="568" w:header="964" w:footer="96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588C" w:rsidP="00402382" w:rsidRDefault="00D4588C" w14:paraId="553E956C" w14:textId="77777777">
      <w:r>
        <w:separator/>
      </w:r>
    </w:p>
  </w:endnote>
  <w:endnote w:type="continuationSeparator" w:id="0">
    <w:p w:rsidR="00D4588C" w:rsidP="00402382" w:rsidRDefault="00D4588C" w14:paraId="1160A9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27107430"/>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rsidRPr="00346A18" w:rsidR="003336F2" w:rsidP="008D6E5A" w:rsidRDefault="005F4DDA" w14:paraId="08A873EE" w14:textId="77777777">
            <w:pPr>
              <w:pStyle w:val="Footer"/>
              <w:jc w:val="center"/>
              <w:rPr>
                <w:rFonts w:ascii="Arial" w:hAnsi="Arial" w:cs="Arial"/>
                <w:bCs/>
                <w:sz w:val="20"/>
                <w:szCs w:val="20"/>
              </w:rPr>
            </w:pPr>
            <w:r w:rsidRPr="005F4DDA">
              <w:rPr>
                <w:rFonts w:ascii="Arial" w:hAnsi="Arial" w:cs="Arial"/>
                <w:bCs/>
                <w:sz w:val="20"/>
                <w:szCs w:val="20"/>
              </w:rPr>
              <w:t xml:space="preserve">ACCORD Competency Record </w:t>
            </w:r>
          </w:p>
          <w:p w:rsidR="005F4DDA" w:rsidRDefault="005F4DDA" w14:paraId="41741C8C" w14:textId="3E0842AC">
            <w:pPr>
              <w:pStyle w:val="Footer"/>
              <w:jc w:val="center"/>
              <w:rPr>
                <w:rFonts w:ascii="Arial" w:hAnsi="Arial" w:cs="Arial"/>
                <w:bCs/>
                <w:sz w:val="20"/>
                <w:szCs w:val="20"/>
              </w:rPr>
            </w:pPr>
            <w:r w:rsidRPr="005F4DDA">
              <w:rPr>
                <w:rFonts w:ascii="Arial" w:hAnsi="Arial" w:cs="Arial"/>
                <w:bCs/>
                <w:sz w:val="20"/>
                <w:szCs w:val="20"/>
              </w:rPr>
              <w:t>HR002-</w:t>
            </w:r>
            <w:r w:rsidR="0088257F">
              <w:rPr>
                <w:rFonts w:ascii="Arial" w:hAnsi="Arial" w:cs="Arial"/>
                <w:bCs/>
                <w:sz w:val="20"/>
                <w:szCs w:val="20"/>
              </w:rPr>
              <w:t>T</w:t>
            </w:r>
            <w:r w:rsidRPr="005F4DDA" w:rsidR="0088257F">
              <w:rPr>
                <w:rFonts w:ascii="Arial" w:hAnsi="Arial" w:cs="Arial"/>
                <w:bCs/>
                <w:sz w:val="20"/>
                <w:szCs w:val="20"/>
              </w:rPr>
              <w:t xml:space="preserve">01 </w:t>
            </w:r>
            <w:r w:rsidRPr="005F4DDA">
              <w:rPr>
                <w:rFonts w:ascii="Arial" w:hAnsi="Arial" w:cs="Arial"/>
                <w:bCs/>
                <w:sz w:val="20"/>
                <w:szCs w:val="20"/>
              </w:rPr>
              <w:t>v</w:t>
            </w:r>
            <w:r w:rsidR="00A37826">
              <w:rPr>
                <w:rFonts w:ascii="Arial" w:hAnsi="Arial" w:cs="Arial"/>
                <w:bCs/>
                <w:sz w:val="20"/>
                <w:szCs w:val="20"/>
              </w:rPr>
              <w:t>2</w:t>
            </w:r>
            <w:r w:rsidRPr="005F4DDA">
              <w:rPr>
                <w:rFonts w:ascii="Arial" w:hAnsi="Arial" w:cs="Arial"/>
                <w:bCs/>
                <w:sz w:val="20"/>
                <w:szCs w:val="20"/>
              </w:rPr>
              <w:t xml:space="preserve">.0 </w:t>
            </w:r>
          </w:p>
          <w:p w:rsidRPr="00346A18" w:rsidR="003336F2" w:rsidP="00257C57" w:rsidRDefault="00257C57" w14:paraId="1E77EB59" w14:textId="77777777">
            <w:pPr>
              <w:pStyle w:val="Footer"/>
              <w:tabs>
                <w:tab w:val="center" w:pos="7775"/>
                <w:tab w:val="left" w:pos="9577"/>
              </w:tabs>
              <w:rPr>
                <w:rFonts w:ascii="Arial" w:hAnsi="Arial" w:cs="Arial"/>
                <w:sz w:val="20"/>
                <w:szCs w:val="20"/>
              </w:rPr>
            </w:pPr>
            <w:r>
              <w:rPr>
                <w:rFonts w:ascii="Arial" w:hAnsi="Arial" w:cs="Arial"/>
                <w:sz w:val="20"/>
                <w:szCs w:val="20"/>
              </w:rPr>
              <w:tab/>
            </w:r>
            <w:r>
              <w:rPr>
                <w:rFonts w:ascii="Arial" w:hAnsi="Arial" w:cs="Arial"/>
                <w:sz w:val="20"/>
                <w:szCs w:val="20"/>
              </w:rPr>
              <w:tab/>
            </w:r>
            <w:r w:rsidRPr="00346A18" w:rsidR="003336F2">
              <w:rPr>
                <w:rFonts w:ascii="Arial" w:hAnsi="Arial" w:cs="Arial"/>
                <w:sz w:val="20"/>
                <w:szCs w:val="20"/>
              </w:rPr>
              <w:t xml:space="preserve">Page </w:t>
            </w:r>
            <w:r w:rsidRPr="00346A18" w:rsidR="00EA7C82">
              <w:rPr>
                <w:rFonts w:ascii="Arial" w:hAnsi="Arial" w:cs="Arial"/>
                <w:bCs/>
                <w:sz w:val="20"/>
                <w:szCs w:val="20"/>
              </w:rPr>
              <w:fldChar w:fldCharType="begin"/>
            </w:r>
            <w:r w:rsidRPr="00346A18" w:rsidR="003336F2">
              <w:rPr>
                <w:rFonts w:ascii="Arial" w:hAnsi="Arial" w:cs="Arial"/>
                <w:bCs/>
                <w:sz w:val="20"/>
                <w:szCs w:val="20"/>
              </w:rPr>
              <w:instrText xml:space="preserve"> PAGE </w:instrText>
            </w:r>
            <w:r w:rsidRPr="00346A18" w:rsidR="00EA7C82">
              <w:rPr>
                <w:rFonts w:ascii="Arial" w:hAnsi="Arial" w:cs="Arial"/>
                <w:bCs/>
                <w:sz w:val="20"/>
                <w:szCs w:val="20"/>
              </w:rPr>
              <w:fldChar w:fldCharType="separate"/>
            </w:r>
            <w:r w:rsidR="00CF0DB4">
              <w:rPr>
                <w:rFonts w:ascii="Arial" w:hAnsi="Arial" w:cs="Arial"/>
                <w:bCs/>
                <w:noProof/>
                <w:sz w:val="20"/>
                <w:szCs w:val="20"/>
              </w:rPr>
              <w:t>1</w:t>
            </w:r>
            <w:r w:rsidRPr="00346A18" w:rsidR="00EA7C82">
              <w:rPr>
                <w:rFonts w:ascii="Arial" w:hAnsi="Arial" w:cs="Arial"/>
                <w:bCs/>
                <w:sz w:val="20"/>
                <w:szCs w:val="20"/>
              </w:rPr>
              <w:fldChar w:fldCharType="end"/>
            </w:r>
            <w:r w:rsidRPr="00346A18" w:rsidR="003336F2">
              <w:rPr>
                <w:rFonts w:ascii="Arial" w:hAnsi="Arial" w:cs="Arial"/>
                <w:sz w:val="20"/>
                <w:szCs w:val="20"/>
              </w:rPr>
              <w:t xml:space="preserve"> of </w:t>
            </w:r>
            <w:r w:rsidRPr="00346A18" w:rsidR="00EA7C82">
              <w:rPr>
                <w:rFonts w:ascii="Arial" w:hAnsi="Arial" w:cs="Arial"/>
                <w:bCs/>
                <w:sz w:val="20"/>
                <w:szCs w:val="20"/>
              </w:rPr>
              <w:fldChar w:fldCharType="begin"/>
            </w:r>
            <w:r w:rsidRPr="00346A18" w:rsidR="003336F2">
              <w:rPr>
                <w:rFonts w:ascii="Arial" w:hAnsi="Arial" w:cs="Arial"/>
                <w:bCs/>
                <w:sz w:val="20"/>
                <w:szCs w:val="20"/>
              </w:rPr>
              <w:instrText xml:space="preserve"> NUMPAGES  </w:instrText>
            </w:r>
            <w:r w:rsidRPr="00346A18" w:rsidR="00EA7C82">
              <w:rPr>
                <w:rFonts w:ascii="Arial" w:hAnsi="Arial" w:cs="Arial"/>
                <w:bCs/>
                <w:sz w:val="20"/>
                <w:szCs w:val="20"/>
              </w:rPr>
              <w:fldChar w:fldCharType="separate"/>
            </w:r>
            <w:r w:rsidR="00CF0DB4">
              <w:rPr>
                <w:rFonts w:ascii="Arial" w:hAnsi="Arial" w:cs="Arial"/>
                <w:bCs/>
                <w:noProof/>
                <w:sz w:val="20"/>
                <w:szCs w:val="20"/>
              </w:rPr>
              <w:t>9</w:t>
            </w:r>
            <w:r w:rsidRPr="00346A18" w:rsidR="00EA7C82">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588C" w:rsidP="00402382" w:rsidRDefault="00D4588C" w14:paraId="3C4DF05F" w14:textId="77777777">
      <w:r>
        <w:separator/>
      </w:r>
    </w:p>
  </w:footnote>
  <w:footnote w:type="continuationSeparator" w:id="0">
    <w:p w:rsidR="00D4588C" w:rsidP="00402382" w:rsidRDefault="00D4588C" w14:paraId="699A1E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336F2" w:rsidP="00257C57" w:rsidRDefault="00257C57" w14:paraId="0A32F402" w14:textId="77777777">
    <w:pPr>
      <w:pStyle w:val="Header"/>
    </w:pPr>
    <w:r>
      <w:rPr>
        <w:noProof/>
        <w:lang w:eastAsia="en-GB"/>
      </w:rPr>
      <w:drawing>
        <wp:anchor distT="0" distB="0" distL="114300" distR="114300" simplePos="0" relativeHeight="251658240" behindDoc="1" locked="0" layoutInCell="1" allowOverlap="1" wp14:anchorId="7AA4CD4E" wp14:editId="1F6521AC">
          <wp:simplePos x="0" y="0"/>
          <wp:positionH relativeFrom="column">
            <wp:posOffset>7107819</wp:posOffset>
          </wp:positionH>
          <wp:positionV relativeFrom="paragraph">
            <wp:posOffset>-479521</wp:posOffset>
          </wp:positionV>
          <wp:extent cx="3019425" cy="6953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6953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00DF"/>
    <w:multiLevelType w:val="hybridMultilevel"/>
    <w:tmpl w:val="44C4A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213238"/>
    <w:multiLevelType w:val="hybridMultilevel"/>
    <w:tmpl w:val="4F969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9C33CA"/>
    <w:multiLevelType w:val="hybridMultilevel"/>
    <w:tmpl w:val="2272CCA2"/>
    <w:lvl w:ilvl="0" w:tplc="16F8AD26">
      <w:start w:val="9"/>
      <w:numFmt w:val="bullet"/>
      <w:lvlText w:val=""/>
      <w:lvlJc w:val="left"/>
      <w:pPr>
        <w:ind w:left="720" w:hanging="360"/>
      </w:pPr>
      <w:rPr>
        <w:rFonts w:hint="default" w:ascii="Symbol" w:hAnsi="Symbol" w:eastAsiaTheme="majorEastAsia" w:cstheme="majorBidi"/>
        <w:b/>
        <w:color w:val="4F81BD"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935B93"/>
    <w:multiLevelType w:val="hybridMultilevel"/>
    <w:tmpl w:val="DCAE98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E95955"/>
    <w:multiLevelType w:val="hybridMultilevel"/>
    <w:tmpl w:val="B4F81C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D73700"/>
    <w:multiLevelType w:val="hybridMultilevel"/>
    <w:tmpl w:val="7696B66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C4488"/>
    <w:multiLevelType w:val="hybridMultilevel"/>
    <w:tmpl w:val="BFACA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A126A8"/>
    <w:multiLevelType w:val="hybridMultilevel"/>
    <w:tmpl w:val="84E4B7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851FF"/>
    <w:multiLevelType w:val="hybridMultilevel"/>
    <w:tmpl w:val="EAB61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B3E34"/>
    <w:multiLevelType w:val="hybridMultilevel"/>
    <w:tmpl w:val="0DC2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0C6278"/>
    <w:multiLevelType w:val="hybridMultilevel"/>
    <w:tmpl w:val="ADF63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D1644EC"/>
    <w:multiLevelType w:val="hybridMultilevel"/>
    <w:tmpl w:val="4964D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B504D3"/>
    <w:multiLevelType w:val="hybridMultilevel"/>
    <w:tmpl w:val="9C503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216945"/>
    <w:multiLevelType w:val="hybridMultilevel"/>
    <w:tmpl w:val="94CE1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837894"/>
    <w:multiLevelType w:val="hybridMultilevel"/>
    <w:tmpl w:val="4D646A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A86BA8"/>
    <w:multiLevelType w:val="hybridMultilevel"/>
    <w:tmpl w:val="BA386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6216E56"/>
    <w:multiLevelType w:val="hybridMultilevel"/>
    <w:tmpl w:val="3C98D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3C777AC"/>
    <w:multiLevelType w:val="hybridMultilevel"/>
    <w:tmpl w:val="C0643A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7865227">
    <w:abstractNumId w:val="6"/>
  </w:num>
  <w:num w:numId="2" w16cid:durableId="911888568">
    <w:abstractNumId w:val="10"/>
  </w:num>
  <w:num w:numId="3" w16cid:durableId="2004502492">
    <w:abstractNumId w:val="9"/>
  </w:num>
  <w:num w:numId="4" w16cid:durableId="260574002">
    <w:abstractNumId w:val="17"/>
  </w:num>
  <w:num w:numId="5" w16cid:durableId="1482115259">
    <w:abstractNumId w:val="15"/>
  </w:num>
  <w:num w:numId="6" w16cid:durableId="1898277840">
    <w:abstractNumId w:val="0"/>
  </w:num>
  <w:num w:numId="7" w16cid:durableId="2112316782">
    <w:abstractNumId w:val="3"/>
  </w:num>
  <w:num w:numId="8" w16cid:durableId="515538056">
    <w:abstractNumId w:val="4"/>
  </w:num>
  <w:num w:numId="9" w16cid:durableId="883251338">
    <w:abstractNumId w:val="13"/>
  </w:num>
  <w:num w:numId="10" w16cid:durableId="1169828783">
    <w:abstractNumId w:val="16"/>
  </w:num>
  <w:num w:numId="11" w16cid:durableId="82537212">
    <w:abstractNumId w:val="11"/>
  </w:num>
  <w:num w:numId="12" w16cid:durableId="1914584225">
    <w:abstractNumId w:val="1"/>
  </w:num>
  <w:num w:numId="13" w16cid:durableId="2103526385">
    <w:abstractNumId w:val="12"/>
  </w:num>
  <w:num w:numId="14" w16cid:durableId="715666237">
    <w:abstractNumId w:val="8"/>
  </w:num>
  <w:num w:numId="15" w16cid:durableId="1338994179">
    <w:abstractNumId w:val="14"/>
  </w:num>
  <w:num w:numId="16" w16cid:durableId="1494948802">
    <w:abstractNumId w:val="7"/>
  </w:num>
  <w:num w:numId="17" w16cid:durableId="560212249">
    <w:abstractNumId w:val="5"/>
  </w:num>
  <w:num w:numId="18" w16cid:durableId="195516820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C5"/>
    <w:rsid w:val="000452C5"/>
    <w:rsid w:val="000A0665"/>
    <w:rsid w:val="000A4BE5"/>
    <w:rsid w:val="000C022B"/>
    <w:rsid w:val="000D45FD"/>
    <w:rsid w:val="000E2302"/>
    <w:rsid w:val="001279C9"/>
    <w:rsid w:val="001551C8"/>
    <w:rsid w:val="00174193"/>
    <w:rsid w:val="001B5CDE"/>
    <w:rsid w:val="001B7C53"/>
    <w:rsid w:val="001F61EE"/>
    <w:rsid w:val="001F6A43"/>
    <w:rsid w:val="002249EB"/>
    <w:rsid w:val="00257C57"/>
    <w:rsid w:val="00260527"/>
    <w:rsid w:val="00260604"/>
    <w:rsid w:val="0026303B"/>
    <w:rsid w:val="00264953"/>
    <w:rsid w:val="00265594"/>
    <w:rsid w:val="002864FD"/>
    <w:rsid w:val="002A07CB"/>
    <w:rsid w:val="002D230A"/>
    <w:rsid w:val="002D56F9"/>
    <w:rsid w:val="002D5EE3"/>
    <w:rsid w:val="002E758D"/>
    <w:rsid w:val="003336F2"/>
    <w:rsid w:val="00346A18"/>
    <w:rsid w:val="00352A2B"/>
    <w:rsid w:val="00375AB5"/>
    <w:rsid w:val="003D603B"/>
    <w:rsid w:val="003E0145"/>
    <w:rsid w:val="003E4CCD"/>
    <w:rsid w:val="003F1EBF"/>
    <w:rsid w:val="00402382"/>
    <w:rsid w:val="00406F21"/>
    <w:rsid w:val="00414E14"/>
    <w:rsid w:val="0042521C"/>
    <w:rsid w:val="0043346F"/>
    <w:rsid w:val="00452794"/>
    <w:rsid w:val="0047106D"/>
    <w:rsid w:val="0048276F"/>
    <w:rsid w:val="00487A6A"/>
    <w:rsid w:val="004973F1"/>
    <w:rsid w:val="004E3FAE"/>
    <w:rsid w:val="004E43A2"/>
    <w:rsid w:val="005301C8"/>
    <w:rsid w:val="005327A6"/>
    <w:rsid w:val="00555BDB"/>
    <w:rsid w:val="00566C19"/>
    <w:rsid w:val="00567034"/>
    <w:rsid w:val="005915CD"/>
    <w:rsid w:val="005974CD"/>
    <w:rsid w:val="005F4DDA"/>
    <w:rsid w:val="00616B52"/>
    <w:rsid w:val="00683FD5"/>
    <w:rsid w:val="006A110B"/>
    <w:rsid w:val="006A172A"/>
    <w:rsid w:val="006B3258"/>
    <w:rsid w:val="006D34F4"/>
    <w:rsid w:val="006F0D8D"/>
    <w:rsid w:val="0071565A"/>
    <w:rsid w:val="007228AF"/>
    <w:rsid w:val="00725269"/>
    <w:rsid w:val="00744B2E"/>
    <w:rsid w:val="00773022"/>
    <w:rsid w:val="007734F1"/>
    <w:rsid w:val="007975BE"/>
    <w:rsid w:val="007B3F26"/>
    <w:rsid w:val="007B508F"/>
    <w:rsid w:val="007C2563"/>
    <w:rsid w:val="007C314A"/>
    <w:rsid w:val="007D3C80"/>
    <w:rsid w:val="007D6E5D"/>
    <w:rsid w:val="007E795D"/>
    <w:rsid w:val="007E7FD9"/>
    <w:rsid w:val="007F49A5"/>
    <w:rsid w:val="00843E6B"/>
    <w:rsid w:val="00863F21"/>
    <w:rsid w:val="0087145A"/>
    <w:rsid w:val="0087187C"/>
    <w:rsid w:val="008823B7"/>
    <w:rsid w:val="0088257F"/>
    <w:rsid w:val="008828F8"/>
    <w:rsid w:val="008853CE"/>
    <w:rsid w:val="008A4F95"/>
    <w:rsid w:val="008D6E5A"/>
    <w:rsid w:val="008E25CF"/>
    <w:rsid w:val="009141EA"/>
    <w:rsid w:val="00930D94"/>
    <w:rsid w:val="00936226"/>
    <w:rsid w:val="009727B6"/>
    <w:rsid w:val="009817B5"/>
    <w:rsid w:val="0098430E"/>
    <w:rsid w:val="00991870"/>
    <w:rsid w:val="009B45F4"/>
    <w:rsid w:val="009C372F"/>
    <w:rsid w:val="009D1913"/>
    <w:rsid w:val="009D7F80"/>
    <w:rsid w:val="00A02D98"/>
    <w:rsid w:val="00A03951"/>
    <w:rsid w:val="00A177A9"/>
    <w:rsid w:val="00A37826"/>
    <w:rsid w:val="00A572C6"/>
    <w:rsid w:val="00A67054"/>
    <w:rsid w:val="00A751AE"/>
    <w:rsid w:val="00AC3EA9"/>
    <w:rsid w:val="00AC4730"/>
    <w:rsid w:val="00AD71F7"/>
    <w:rsid w:val="00AF7F77"/>
    <w:rsid w:val="00B10ED9"/>
    <w:rsid w:val="00B14CBB"/>
    <w:rsid w:val="00B500EA"/>
    <w:rsid w:val="00B8292C"/>
    <w:rsid w:val="00BB0066"/>
    <w:rsid w:val="00BE5AB9"/>
    <w:rsid w:val="00BF4C5E"/>
    <w:rsid w:val="00C04A24"/>
    <w:rsid w:val="00C150B7"/>
    <w:rsid w:val="00C20194"/>
    <w:rsid w:val="00C30CAF"/>
    <w:rsid w:val="00C673B8"/>
    <w:rsid w:val="00C72342"/>
    <w:rsid w:val="00C911A6"/>
    <w:rsid w:val="00C93B56"/>
    <w:rsid w:val="00C97DA7"/>
    <w:rsid w:val="00CB3597"/>
    <w:rsid w:val="00CB5037"/>
    <w:rsid w:val="00CF0DB4"/>
    <w:rsid w:val="00D35940"/>
    <w:rsid w:val="00D4588C"/>
    <w:rsid w:val="00D82F81"/>
    <w:rsid w:val="00D97B1C"/>
    <w:rsid w:val="00DB6FAF"/>
    <w:rsid w:val="00DB7C46"/>
    <w:rsid w:val="00DE48E5"/>
    <w:rsid w:val="00E027C5"/>
    <w:rsid w:val="00E06D64"/>
    <w:rsid w:val="00E368A3"/>
    <w:rsid w:val="00E53D7A"/>
    <w:rsid w:val="00E55A9B"/>
    <w:rsid w:val="00EA7C82"/>
    <w:rsid w:val="00EB6FE8"/>
    <w:rsid w:val="00EF09EB"/>
    <w:rsid w:val="00F3715B"/>
    <w:rsid w:val="00F55B54"/>
    <w:rsid w:val="00F6178F"/>
    <w:rsid w:val="00F8735C"/>
    <w:rsid w:val="00FB45A0"/>
    <w:rsid w:val="00FD24F5"/>
    <w:rsid w:val="00FF3E0E"/>
    <w:rsid w:val="4BB8E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5D73"/>
  <w15:docId w15:val="{CA5FD1E8-8F93-4403-BFEE-23B7201FF6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75BE"/>
  </w:style>
  <w:style w:type="paragraph" w:styleId="Heading1">
    <w:name w:val="heading 1"/>
    <w:basedOn w:val="Normal"/>
    <w:next w:val="Normal"/>
    <w:link w:val="Heading1Char"/>
    <w:uiPriority w:val="9"/>
    <w:qFormat/>
    <w:rsid w:val="0040238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25CF"/>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039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734F1"/>
    <w:rPr>
      <w:rFonts w:ascii="Tahoma" w:hAnsi="Tahoma" w:cs="Tahoma"/>
      <w:sz w:val="16"/>
      <w:szCs w:val="16"/>
    </w:rPr>
  </w:style>
  <w:style w:type="character" w:styleId="BalloonTextChar" w:customStyle="1">
    <w:name w:val="Balloon Text Char"/>
    <w:basedOn w:val="DefaultParagraphFont"/>
    <w:link w:val="BalloonText"/>
    <w:uiPriority w:val="99"/>
    <w:semiHidden/>
    <w:rsid w:val="007734F1"/>
    <w:rPr>
      <w:rFonts w:ascii="Tahoma" w:hAnsi="Tahoma" w:cs="Tahoma"/>
      <w:sz w:val="16"/>
      <w:szCs w:val="16"/>
    </w:rPr>
  </w:style>
  <w:style w:type="paragraph" w:styleId="Header">
    <w:name w:val="header"/>
    <w:basedOn w:val="Normal"/>
    <w:link w:val="HeaderChar"/>
    <w:uiPriority w:val="99"/>
    <w:unhideWhenUsed/>
    <w:rsid w:val="00402382"/>
    <w:pPr>
      <w:tabs>
        <w:tab w:val="center" w:pos="4513"/>
        <w:tab w:val="right" w:pos="9026"/>
      </w:tabs>
    </w:pPr>
  </w:style>
  <w:style w:type="character" w:styleId="HeaderChar" w:customStyle="1">
    <w:name w:val="Header Char"/>
    <w:basedOn w:val="DefaultParagraphFont"/>
    <w:link w:val="Header"/>
    <w:uiPriority w:val="99"/>
    <w:rsid w:val="00402382"/>
  </w:style>
  <w:style w:type="paragraph" w:styleId="Footer">
    <w:name w:val="footer"/>
    <w:basedOn w:val="Normal"/>
    <w:link w:val="FooterChar"/>
    <w:uiPriority w:val="99"/>
    <w:unhideWhenUsed/>
    <w:rsid w:val="00402382"/>
    <w:pPr>
      <w:tabs>
        <w:tab w:val="center" w:pos="4513"/>
        <w:tab w:val="right" w:pos="9026"/>
      </w:tabs>
    </w:pPr>
  </w:style>
  <w:style w:type="character" w:styleId="FooterChar" w:customStyle="1">
    <w:name w:val="Footer Char"/>
    <w:basedOn w:val="DefaultParagraphFont"/>
    <w:link w:val="Footer"/>
    <w:uiPriority w:val="99"/>
    <w:rsid w:val="00402382"/>
  </w:style>
  <w:style w:type="character" w:styleId="Heading1Char" w:customStyle="1">
    <w:name w:val="Heading 1 Char"/>
    <w:basedOn w:val="DefaultParagraphFont"/>
    <w:link w:val="Heading1"/>
    <w:uiPriority w:val="9"/>
    <w:rsid w:val="00402382"/>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8E25CF"/>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8E25CF"/>
    <w:pPr>
      <w:ind w:left="720"/>
      <w:contextualSpacing/>
    </w:pPr>
  </w:style>
  <w:style w:type="character" w:styleId="CommentReference">
    <w:name w:val="annotation reference"/>
    <w:basedOn w:val="DefaultParagraphFont"/>
    <w:uiPriority w:val="99"/>
    <w:semiHidden/>
    <w:unhideWhenUsed/>
    <w:rsid w:val="000D45FD"/>
    <w:rPr>
      <w:sz w:val="16"/>
      <w:szCs w:val="16"/>
    </w:rPr>
  </w:style>
  <w:style w:type="paragraph" w:styleId="CommentText">
    <w:name w:val="annotation text"/>
    <w:basedOn w:val="Normal"/>
    <w:link w:val="CommentTextChar"/>
    <w:uiPriority w:val="99"/>
    <w:unhideWhenUsed/>
    <w:rsid w:val="000D45FD"/>
    <w:rPr>
      <w:sz w:val="20"/>
      <w:szCs w:val="20"/>
    </w:rPr>
  </w:style>
  <w:style w:type="character" w:styleId="CommentTextChar" w:customStyle="1">
    <w:name w:val="Comment Text Char"/>
    <w:basedOn w:val="DefaultParagraphFont"/>
    <w:link w:val="CommentText"/>
    <w:uiPriority w:val="99"/>
    <w:rsid w:val="000D45FD"/>
    <w:rPr>
      <w:sz w:val="20"/>
      <w:szCs w:val="20"/>
    </w:rPr>
  </w:style>
  <w:style w:type="paragraph" w:styleId="CommentSubject">
    <w:name w:val="annotation subject"/>
    <w:basedOn w:val="CommentText"/>
    <w:next w:val="CommentText"/>
    <w:link w:val="CommentSubjectChar"/>
    <w:uiPriority w:val="99"/>
    <w:semiHidden/>
    <w:unhideWhenUsed/>
    <w:rsid w:val="000D45FD"/>
    <w:rPr>
      <w:b/>
      <w:bCs/>
    </w:rPr>
  </w:style>
  <w:style w:type="character" w:styleId="CommentSubjectChar" w:customStyle="1">
    <w:name w:val="Comment Subject Char"/>
    <w:basedOn w:val="CommentTextChar"/>
    <w:link w:val="CommentSubject"/>
    <w:uiPriority w:val="99"/>
    <w:semiHidden/>
    <w:rsid w:val="000D45FD"/>
    <w:rPr>
      <w:b/>
      <w:bCs/>
      <w:sz w:val="20"/>
      <w:szCs w:val="20"/>
    </w:rPr>
  </w:style>
  <w:style w:type="character" w:styleId="Hyperlink">
    <w:name w:val="Hyperlink"/>
    <w:basedOn w:val="DefaultParagraphFont"/>
    <w:uiPriority w:val="99"/>
    <w:unhideWhenUsed/>
    <w:rsid w:val="00AC3EA9"/>
    <w:rPr>
      <w:color w:val="0000FF" w:themeColor="hyperlink"/>
      <w:u w:val="single"/>
    </w:rPr>
  </w:style>
  <w:style w:type="character" w:styleId="normaltextrun" w:customStyle="1">
    <w:name w:val="normaltextrun"/>
    <w:basedOn w:val="DefaultParagraphFont"/>
    <w:rsid w:val="0088257F"/>
  </w:style>
  <w:style w:type="paragraph" w:styleId="Revision">
    <w:name w:val="Revision"/>
    <w:hidden/>
    <w:uiPriority w:val="99"/>
    <w:semiHidden/>
    <w:rsid w:val="00A37826"/>
  </w:style>
  <w:style w:type="character" w:styleId="UnresolvedMention">
    <w:name w:val="Unresolved Mention"/>
    <w:basedOn w:val="DefaultParagraphFont"/>
    <w:uiPriority w:val="99"/>
    <w:semiHidden/>
    <w:unhideWhenUsed/>
    <w:rsid w:val="00A3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50194">
      <w:bodyDiv w:val="1"/>
      <w:marLeft w:val="0"/>
      <w:marRight w:val="0"/>
      <w:marTop w:val="0"/>
      <w:marBottom w:val="0"/>
      <w:divBdr>
        <w:top w:val="none" w:sz="0" w:space="0" w:color="auto"/>
        <w:left w:val="none" w:sz="0" w:space="0" w:color="auto"/>
        <w:bottom w:val="none" w:sz="0" w:space="0" w:color="auto"/>
        <w:right w:val="none" w:sz="0" w:space="0" w:color="auto"/>
      </w:divBdr>
    </w:div>
    <w:div w:id="686054795">
      <w:bodyDiv w:val="1"/>
      <w:marLeft w:val="0"/>
      <w:marRight w:val="0"/>
      <w:marTop w:val="0"/>
      <w:marBottom w:val="0"/>
      <w:divBdr>
        <w:top w:val="none" w:sz="0" w:space="0" w:color="auto"/>
        <w:left w:val="none" w:sz="0" w:space="0" w:color="auto"/>
        <w:bottom w:val="none" w:sz="0" w:space="0" w:color="auto"/>
        <w:right w:val="none" w:sz="0" w:space="0" w:color="auto"/>
      </w:divBdr>
    </w:div>
    <w:div w:id="122560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linical-research-facility.ed.ac.uk/courses-and-events" TargetMode="Externa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www.clinical-research-facility.ed.ac.uk/courses-and-events" TargetMode="Externa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linical-research-facility.ed.ac.uk/courses-and-events"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www.clinical-research-facility.ed.ac.uk/courses-and-events" TargetMode="Externa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linical-research-facility.ed.ac.uk/courses-and-events" TargetMode="External" Id="rId14" /><Relationship Type="http://schemas.openxmlformats.org/officeDocument/2006/relationships/fontTable" Target="fontTable.xml" Id="rId22" /><Relationship Type="http://schemas.openxmlformats.org/officeDocument/2006/relationships/glossaryDocument" Target="glossary/document.xml" Id="R6515c984ab24495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b23538c-0a0f-4767-9774-f33ca12b2b2a}"/>
      </w:docPartPr>
      <w:docPartBody>
        <w:p w14:paraId="79A63A9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2" ma:contentTypeDescription="Create a new document." ma:contentTypeScope="" ma:versionID="a3595431f195c3deaa4601fb2c44d21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75066eed23629352bf85aa7851795762"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_Flow_SignoffStatus xmlns="c613bac0-5563-4f3d-be06-7856d04ac816"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8307-6181-4E21-91BC-4DEEB2CA654D}">
  <ds:schemaRefs>
    <ds:schemaRef ds:uri="http://schemas.microsoft.com/sharepoint/v3/contenttype/forms"/>
  </ds:schemaRefs>
</ds:datastoreItem>
</file>

<file path=customXml/itemProps2.xml><?xml version="1.0" encoding="utf-8"?>
<ds:datastoreItem xmlns:ds="http://schemas.openxmlformats.org/officeDocument/2006/customXml" ds:itemID="{D5677689-1CC4-4C01-BBFA-82081CE3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3BCE0-B083-47A0-8E67-73A94B931886}">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411280A2-F56E-474B-9C4C-3161C4A586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Lyster</dc:creator>
  <cp:lastModifiedBy>Gavin Robertson</cp:lastModifiedBy>
  <cp:revision>5</cp:revision>
  <cp:lastPrinted>2018-12-05T14:32:00Z</cp:lastPrinted>
  <dcterms:created xsi:type="dcterms:W3CDTF">2023-08-07T10:48:00Z</dcterms:created>
  <dcterms:modified xsi:type="dcterms:W3CDTF">2023-11-17T08:48:44Z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