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82" w:rsidRPr="00846D2A" w:rsidRDefault="00A81B82" w:rsidP="000B0F03">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&lt;PI name&gt;</w:t>
      </w:r>
    </w:p>
    <w:p w:rsidR="000B0F03" w:rsidRPr="00846D2A" w:rsidRDefault="00A81B82" w:rsidP="000B0F03">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&lt;PI address&gt;</w:t>
      </w:r>
    </w:p>
    <w:p w:rsidR="00A81B82" w:rsidRPr="00846D2A" w:rsidRDefault="00A81B82" w:rsidP="000B0F03">
      <w:pPr>
        <w:rPr>
          <w:rFonts w:asciiTheme="minorHAnsi" w:hAnsiTheme="minorHAnsi" w:cstheme="minorHAnsi"/>
          <w:color w:val="000000"/>
          <w:sz w:val="22"/>
          <w:szCs w:val="22"/>
        </w:rPr>
      </w:pPr>
    </w:p>
    <w:p w:rsidR="00A81B82" w:rsidRPr="00846D2A" w:rsidRDefault="00A81B82" w:rsidP="000B0F03">
      <w:pPr>
        <w:rPr>
          <w:rFonts w:asciiTheme="minorHAnsi" w:hAnsiTheme="minorHAnsi" w:cstheme="minorHAnsi"/>
          <w:color w:val="000000"/>
          <w:sz w:val="22"/>
          <w:szCs w:val="22"/>
        </w:rPr>
      </w:pPr>
    </w:p>
    <w:p w:rsidR="00A81B82" w:rsidRPr="00846D2A" w:rsidRDefault="00846D2A" w:rsidP="000B0F03">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w:t>
      </w:r>
      <w:r w:rsidR="007A0DC1" w:rsidRPr="00846D2A">
        <w:rPr>
          <w:rFonts w:asciiTheme="minorHAnsi" w:hAnsiTheme="minorHAnsi" w:cstheme="minorHAnsi"/>
          <w:color w:val="000000"/>
          <w:sz w:val="22"/>
          <w:szCs w:val="22"/>
        </w:rPr>
        <w:t>Date</w:t>
      </w:r>
      <w:r w:rsidRPr="00846D2A">
        <w:rPr>
          <w:rFonts w:asciiTheme="minorHAnsi" w:hAnsiTheme="minorHAnsi" w:cstheme="minorHAnsi"/>
          <w:color w:val="000000"/>
          <w:sz w:val="22"/>
          <w:szCs w:val="22"/>
        </w:rPr>
        <w:t xml:space="preserve"> Letter Sent&gt;</w:t>
      </w:r>
    </w:p>
    <w:p w:rsidR="00A81B82" w:rsidRPr="00846D2A" w:rsidRDefault="00A81B82" w:rsidP="000B0F03">
      <w:pPr>
        <w:rPr>
          <w:rFonts w:asciiTheme="minorHAnsi" w:hAnsiTheme="minorHAnsi" w:cstheme="minorHAnsi"/>
          <w:color w:val="000000"/>
          <w:sz w:val="22"/>
          <w:szCs w:val="22"/>
        </w:rPr>
      </w:pPr>
    </w:p>
    <w:p w:rsidR="00A81B82" w:rsidRPr="00846D2A" w:rsidRDefault="00A81B82" w:rsidP="000B0F03">
      <w:pPr>
        <w:rPr>
          <w:rFonts w:asciiTheme="minorHAnsi" w:hAnsiTheme="minorHAnsi" w:cstheme="minorHAnsi"/>
          <w:color w:val="000000"/>
          <w:sz w:val="22"/>
          <w:szCs w:val="22"/>
        </w:rPr>
      </w:pPr>
      <w:r w:rsidRPr="00846D2A">
        <w:rPr>
          <w:rFonts w:asciiTheme="minorHAnsi" w:hAnsiTheme="minorHAnsi" w:cstheme="minorHAnsi"/>
          <w:color w:val="000000"/>
          <w:sz w:val="22"/>
          <w:szCs w:val="22"/>
        </w:rPr>
        <w:t>Dear Dr &lt;PI name&gt;,</w:t>
      </w:r>
    </w:p>
    <w:p w:rsidR="00A81B82" w:rsidRPr="00846D2A" w:rsidRDefault="00A81B82" w:rsidP="000B0F03">
      <w:pPr>
        <w:rPr>
          <w:rFonts w:asciiTheme="minorHAnsi" w:hAnsiTheme="minorHAnsi" w:cstheme="minorHAnsi"/>
          <w:b/>
          <w:color w:val="000000"/>
          <w:sz w:val="22"/>
          <w:szCs w:val="22"/>
        </w:rPr>
      </w:pPr>
    </w:p>
    <w:p w:rsidR="00A81B82" w:rsidRPr="00846D2A" w:rsidRDefault="006D2F06" w:rsidP="000B0F03">
      <w:pPr>
        <w:rPr>
          <w:rFonts w:asciiTheme="minorHAnsi" w:hAnsiTheme="minorHAnsi" w:cstheme="minorHAnsi"/>
          <w:b/>
          <w:color w:val="000000"/>
          <w:sz w:val="22"/>
          <w:szCs w:val="22"/>
        </w:rPr>
      </w:pPr>
      <w:r>
        <w:rPr>
          <w:rFonts w:asciiTheme="minorHAnsi" w:hAnsiTheme="minorHAnsi" w:cstheme="minorHAnsi"/>
          <w:b/>
          <w:color w:val="000000"/>
          <w:sz w:val="22"/>
          <w:szCs w:val="22"/>
        </w:rPr>
        <w:t>Site Initiation Visit</w:t>
      </w:r>
      <w:r w:rsidR="00F4126B">
        <w:rPr>
          <w:rFonts w:asciiTheme="minorHAnsi" w:hAnsiTheme="minorHAnsi" w:cstheme="minorHAnsi"/>
          <w:b/>
          <w:color w:val="000000"/>
          <w:sz w:val="22"/>
          <w:szCs w:val="22"/>
        </w:rPr>
        <w:t xml:space="preserve"> </w:t>
      </w:r>
      <w:r w:rsidR="005C6F4B">
        <w:rPr>
          <w:rFonts w:asciiTheme="minorHAnsi" w:hAnsiTheme="minorHAnsi" w:cstheme="minorHAnsi"/>
          <w:b/>
          <w:color w:val="000000"/>
          <w:sz w:val="22"/>
          <w:szCs w:val="22"/>
        </w:rPr>
        <w:t>Follow Up Letter</w:t>
      </w:r>
      <w:r w:rsidR="00A81B82" w:rsidRPr="00846D2A">
        <w:rPr>
          <w:rFonts w:asciiTheme="minorHAnsi" w:hAnsiTheme="minorHAnsi" w:cstheme="minorHAnsi"/>
          <w:b/>
          <w:color w:val="000000"/>
          <w:sz w:val="22"/>
          <w:szCs w:val="22"/>
        </w:rPr>
        <w:t>: &lt;STUDY NAME&gt;</w:t>
      </w:r>
      <w:r w:rsidR="00E114DD">
        <w:rPr>
          <w:rFonts w:asciiTheme="minorHAnsi" w:hAnsiTheme="minorHAnsi" w:cstheme="minorHAnsi"/>
          <w:b/>
          <w:color w:val="000000"/>
          <w:sz w:val="22"/>
          <w:szCs w:val="22"/>
        </w:rPr>
        <w:t xml:space="preserve"> - &lt;SITE NAME&gt;</w:t>
      </w:r>
      <w:r w:rsidR="00B7035F" w:rsidRPr="00846D2A">
        <w:rPr>
          <w:rFonts w:asciiTheme="minorHAnsi" w:hAnsiTheme="minorHAnsi" w:cstheme="minorHAnsi"/>
          <w:b/>
          <w:color w:val="000000"/>
          <w:sz w:val="22"/>
          <w:szCs w:val="22"/>
        </w:rPr>
        <w:t xml:space="preserve"> -</w:t>
      </w:r>
      <w:r w:rsidR="00A81B82" w:rsidRPr="00846D2A">
        <w:rPr>
          <w:rFonts w:asciiTheme="minorHAnsi" w:hAnsiTheme="minorHAnsi" w:cstheme="minorHAnsi"/>
          <w:b/>
          <w:color w:val="000000"/>
          <w:sz w:val="22"/>
          <w:szCs w:val="22"/>
        </w:rPr>
        <w:t xml:space="preserve"> &lt;</w:t>
      </w:r>
      <w:r w:rsidR="00B7035F" w:rsidRPr="00846D2A">
        <w:rPr>
          <w:rFonts w:asciiTheme="minorHAnsi" w:hAnsiTheme="minorHAnsi" w:cstheme="minorHAnsi"/>
          <w:b/>
          <w:color w:val="000000"/>
          <w:sz w:val="22"/>
          <w:szCs w:val="22"/>
        </w:rPr>
        <w:t>D</w:t>
      </w:r>
      <w:r w:rsidR="00846D2A">
        <w:rPr>
          <w:rFonts w:asciiTheme="minorHAnsi" w:hAnsiTheme="minorHAnsi" w:cstheme="minorHAnsi"/>
          <w:b/>
          <w:color w:val="000000"/>
          <w:sz w:val="22"/>
          <w:szCs w:val="22"/>
        </w:rPr>
        <w:t>ATE OF VISIT</w:t>
      </w:r>
      <w:r w:rsidR="00A81B82" w:rsidRPr="00846D2A">
        <w:rPr>
          <w:rFonts w:asciiTheme="minorHAnsi" w:hAnsiTheme="minorHAnsi" w:cstheme="minorHAnsi"/>
          <w:b/>
          <w:color w:val="000000"/>
          <w:sz w:val="22"/>
          <w:szCs w:val="22"/>
        </w:rPr>
        <w:t>&gt;</w:t>
      </w:r>
    </w:p>
    <w:p w:rsidR="00A81B82" w:rsidRPr="00846D2A" w:rsidRDefault="00A81B82" w:rsidP="000B0F03">
      <w:pPr>
        <w:rPr>
          <w:rFonts w:asciiTheme="minorHAnsi" w:hAnsiTheme="minorHAnsi" w:cstheme="minorHAnsi"/>
          <w:b/>
          <w:color w:val="000000"/>
          <w:sz w:val="22"/>
          <w:szCs w:val="22"/>
        </w:rPr>
      </w:pPr>
    </w:p>
    <w:p w:rsidR="00A81B82" w:rsidRDefault="00A81B82" w:rsidP="00846D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Thank you to you and the study team for you</w:t>
      </w:r>
      <w:r w:rsidR="00B7035F" w:rsidRPr="00846D2A">
        <w:rPr>
          <w:rFonts w:asciiTheme="minorHAnsi" w:hAnsiTheme="minorHAnsi" w:cstheme="minorHAnsi"/>
          <w:color w:val="000000"/>
          <w:sz w:val="22"/>
          <w:szCs w:val="22"/>
        </w:rPr>
        <w:t>r</w:t>
      </w:r>
      <w:r w:rsidRPr="00846D2A">
        <w:rPr>
          <w:rFonts w:asciiTheme="minorHAnsi" w:hAnsiTheme="minorHAnsi" w:cstheme="minorHAnsi"/>
          <w:color w:val="000000"/>
          <w:sz w:val="22"/>
          <w:szCs w:val="22"/>
        </w:rPr>
        <w:t xml:space="preserve"> time and </w:t>
      </w:r>
      <w:r w:rsidR="00B7035F" w:rsidRPr="00846D2A">
        <w:rPr>
          <w:rFonts w:asciiTheme="minorHAnsi" w:hAnsiTheme="minorHAnsi" w:cstheme="minorHAnsi"/>
          <w:color w:val="000000"/>
          <w:sz w:val="22"/>
          <w:szCs w:val="22"/>
        </w:rPr>
        <w:t>assistance</w:t>
      </w:r>
      <w:r w:rsidRPr="00846D2A">
        <w:rPr>
          <w:rFonts w:asciiTheme="minorHAnsi" w:hAnsiTheme="minorHAnsi" w:cstheme="minorHAnsi"/>
          <w:color w:val="000000"/>
          <w:sz w:val="22"/>
          <w:szCs w:val="22"/>
        </w:rPr>
        <w:t xml:space="preserve"> during the </w:t>
      </w:r>
      <w:r w:rsidR="006D2F06">
        <w:rPr>
          <w:rFonts w:asciiTheme="minorHAnsi" w:hAnsiTheme="minorHAnsi" w:cstheme="minorHAnsi"/>
          <w:color w:val="000000"/>
          <w:sz w:val="22"/>
          <w:szCs w:val="22"/>
        </w:rPr>
        <w:t xml:space="preserve">site initiation </w:t>
      </w:r>
      <w:r w:rsidRPr="00846D2A">
        <w:rPr>
          <w:rFonts w:asciiTheme="minorHAnsi" w:hAnsiTheme="minorHAnsi" w:cstheme="minorHAnsi"/>
          <w:color w:val="000000"/>
          <w:sz w:val="22"/>
          <w:szCs w:val="22"/>
        </w:rPr>
        <w:t xml:space="preserve">visit </w:t>
      </w:r>
      <w:r w:rsidR="00F4126B">
        <w:rPr>
          <w:rFonts w:asciiTheme="minorHAnsi" w:hAnsiTheme="minorHAnsi" w:cstheme="minorHAnsi"/>
          <w:color w:val="000000"/>
          <w:sz w:val="22"/>
          <w:szCs w:val="22"/>
        </w:rPr>
        <w:t>conducted on &lt;date of</w:t>
      </w:r>
      <w:r w:rsidRPr="00846D2A">
        <w:rPr>
          <w:rFonts w:asciiTheme="minorHAnsi" w:hAnsiTheme="minorHAnsi" w:cstheme="minorHAnsi"/>
          <w:color w:val="000000"/>
          <w:sz w:val="22"/>
          <w:szCs w:val="22"/>
        </w:rPr>
        <w:t xml:space="preserve"> visit&gt;.  </w:t>
      </w:r>
    </w:p>
    <w:p w:rsidR="006D2F06" w:rsidRDefault="006D2F06" w:rsidP="00846D2A">
      <w:pPr>
        <w:jc w:val="both"/>
        <w:rPr>
          <w:rFonts w:asciiTheme="minorHAnsi" w:hAnsiTheme="minorHAnsi" w:cstheme="minorHAnsi"/>
          <w:color w:val="000000"/>
          <w:sz w:val="22"/>
          <w:szCs w:val="22"/>
        </w:rPr>
      </w:pPr>
    </w:p>
    <w:p w:rsidR="006D2F06" w:rsidRPr="00846D2A" w:rsidRDefault="006D2F06" w:rsidP="00846D2A">
      <w:pPr>
        <w:jc w:val="both"/>
        <w:rPr>
          <w:rFonts w:asciiTheme="minorHAnsi" w:hAnsiTheme="minorHAnsi" w:cstheme="minorHAnsi"/>
          <w:color w:val="000000"/>
          <w:sz w:val="22"/>
          <w:szCs w:val="22"/>
        </w:rPr>
      </w:pPr>
      <w:r>
        <w:rPr>
          <w:rFonts w:asciiTheme="minorHAnsi" w:hAnsiTheme="minorHAnsi" w:cstheme="minorHAnsi"/>
          <w:color w:val="000000"/>
          <w:sz w:val="22"/>
          <w:szCs w:val="22"/>
        </w:rPr>
        <w:t>Please find attached the Site Initiation Visit report which details the training delivered as part of the SIV process and the topics discussed during</w:t>
      </w:r>
      <w:r w:rsidR="00BB639D">
        <w:rPr>
          <w:rFonts w:asciiTheme="minorHAnsi" w:hAnsiTheme="minorHAnsi" w:cstheme="minorHAnsi"/>
          <w:color w:val="000000"/>
          <w:sz w:val="22"/>
          <w:szCs w:val="22"/>
        </w:rPr>
        <w:t xml:space="preserve"> the visit.  P</w:t>
      </w:r>
      <w:r>
        <w:rPr>
          <w:rFonts w:asciiTheme="minorHAnsi" w:hAnsiTheme="minorHAnsi" w:cstheme="minorHAnsi"/>
          <w:color w:val="000000"/>
          <w:sz w:val="22"/>
          <w:szCs w:val="22"/>
        </w:rPr>
        <w:t>lease read the report and sign the PI declaration if you are happ</w:t>
      </w:r>
      <w:r w:rsidR="00BB639D">
        <w:rPr>
          <w:rFonts w:asciiTheme="minorHAnsi" w:hAnsiTheme="minorHAnsi" w:cstheme="minorHAnsi"/>
          <w:color w:val="000000"/>
          <w:sz w:val="22"/>
          <w:szCs w:val="22"/>
        </w:rPr>
        <w:t>y with the content, filing the original signed SIV report in the Investigator Site File (ISF) and providing a copy for the Trial Master File (TMF)</w:t>
      </w:r>
      <w:r>
        <w:rPr>
          <w:rFonts w:asciiTheme="minorHAnsi" w:hAnsiTheme="minorHAnsi" w:cstheme="minorHAnsi"/>
          <w:color w:val="000000"/>
          <w:sz w:val="22"/>
          <w:szCs w:val="22"/>
        </w:rPr>
        <w:t>.</w:t>
      </w:r>
      <w:r w:rsidR="00BB639D">
        <w:rPr>
          <w:rFonts w:asciiTheme="minorHAnsi" w:hAnsiTheme="minorHAnsi" w:cstheme="minorHAnsi"/>
          <w:color w:val="000000"/>
          <w:sz w:val="22"/>
          <w:szCs w:val="22"/>
        </w:rPr>
        <w:t xml:space="preserve"> Alternatively, </w:t>
      </w:r>
      <w:r>
        <w:rPr>
          <w:rFonts w:asciiTheme="minorHAnsi" w:hAnsiTheme="minorHAnsi" w:cstheme="minorHAnsi"/>
          <w:color w:val="000000"/>
          <w:sz w:val="22"/>
          <w:szCs w:val="22"/>
        </w:rPr>
        <w:t xml:space="preserve">if you would like to discuss any changes to the report please let me know as soon as possible. </w:t>
      </w:r>
    </w:p>
    <w:p w:rsidR="00CC0312" w:rsidRPr="00846D2A" w:rsidRDefault="00CC0312" w:rsidP="00846D2A">
      <w:pPr>
        <w:jc w:val="both"/>
        <w:rPr>
          <w:rFonts w:asciiTheme="minorHAnsi" w:hAnsiTheme="minorHAnsi" w:cstheme="minorHAnsi"/>
          <w:color w:val="000000"/>
          <w:sz w:val="22"/>
          <w:szCs w:val="22"/>
        </w:rPr>
      </w:pPr>
    </w:p>
    <w:p w:rsidR="00A81B82" w:rsidRPr="00846D2A" w:rsidRDefault="00A81B82" w:rsidP="00846D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Please see below for a list of findings and actions resulting from the visit.</w:t>
      </w:r>
      <w:r w:rsidR="00CC0312" w:rsidRPr="00846D2A">
        <w:rPr>
          <w:rFonts w:asciiTheme="minorHAnsi" w:hAnsiTheme="minorHAnsi" w:cstheme="minorHAnsi"/>
          <w:color w:val="000000"/>
          <w:sz w:val="22"/>
          <w:szCs w:val="22"/>
        </w:rPr>
        <w:t xml:space="preserve"> </w:t>
      </w:r>
      <w:r w:rsidR="00BB639D">
        <w:rPr>
          <w:rFonts w:asciiTheme="minorHAnsi" w:hAnsiTheme="minorHAnsi" w:cstheme="minorHAnsi"/>
          <w:color w:val="000000"/>
          <w:sz w:val="22"/>
          <w:szCs w:val="22"/>
        </w:rPr>
        <w:t>Actions required prior to the site opening for recruitment are clearly marked:</w:t>
      </w:r>
    </w:p>
    <w:p w:rsidR="00A81B82" w:rsidRPr="00846D2A" w:rsidRDefault="00A81B82" w:rsidP="000B0F03">
      <w:pPr>
        <w:rPr>
          <w:rFonts w:asciiTheme="minorHAnsi" w:hAnsiTheme="minorHAnsi" w:cstheme="minorHAnsi"/>
          <w:color w:val="000000"/>
          <w:sz w:val="22"/>
          <w:szCs w:val="22"/>
        </w:rPr>
      </w:pPr>
    </w:p>
    <w:p w:rsidR="00B7035F" w:rsidRPr="00846D2A" w:rsidRDefault="00B7035F" w:rsidP="000B0F03">
      <w:pPr>
        <w:rPr>
          <w:rFonts w:asciiTheme="minorHAnsi" w:hAnsiTheme="minorHAnsi" w:cstheme="minorHAnsi"/>
          <w:color w:val="000000"/>
          <w:sz w:val="22"/>
          <w:szCs w:val="22"/>
          <w:u w:val="single"/>
        </w:rPr>
      </w:pPr>
    </w:p>
    <w:p w:rsidR="00CC0312" w:rsidRPr="00846D2A" w:rsidRDefault="00B935C4" w:rsidP="00CC0312">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Essential Documentation</w:t>
      </w:r>
    </w:p>
    <w:p w:rsidR="00CC0312" w:rsidRPr="00846D2A" w:rsidRDefault="00CC0312" w:rsidP="00CC0312">
      <w:pPr>
        <w:rPr>
          <w:rFonts w:asciiTheme="minorHAnsi" w:hAnsiTheme="minorHAnsi" w:cstheme="minorHAnsi"/>
          <w:color w:val="000000"/>
          <w:sz w:val="22"/>
          <w:szCs w:val="22"/>
        </w:rPr>
      </w:pPr>
    </w:p>
    <w:p w:rsidR="00CC0312" w:rsidRPr="00846D2A" w:rsidRDefault="00CC0312" w:rsidP="00CC0312">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Action:</w:t>
      </w:r>
    </w:p>
    <w:p w:rsidR="00CC0312" w:rsidRPr="00846D2A" w:rsidRDefault="00CC0312" w:rsidP="00CC0312">
      <w:pPr>
        <w:rPr>
          <w:rFonts w:asciiTheme="minorHAnsi" w:hAnsiTheme="minorHAnsi" w:cstheme="minorHAnsi"/>
          <w:i/>
          <w:color w:val="FF0000"/>
          <w:sz w:val="22"/>
          <w:szCs w:val="22"/>
        </w:rPr>
      </w:pPr>
    </w:p>
    <w:p w:rsidR="00CC0312" w:rsidRPr="00846D2A" w:rsidRDefault="00B935C4" w:rsidP="00CC0312">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Delegation &amp; Training</w:t>
      </w:r>
    </w:p>
    <w:p w:rsidR="00CC0312" w:rsidRPr="00846D2A" w:rsidRDefault="00CC0312" w:rsidP="00CC0312">
      <w:pPr>
        <w:rPr>
          <w:rFonts w:asciiTheme="minorHAnsi" w:hAnsiTheme="minorHAnsi" w:cstheme="minorHAnsi"/>
          <w:color w:val="000000"/>
          <w:sz w:val="22"/>
          <w:szCs w:val="22"/>
        </w:rPr>
      </w:pPr>
    </w:p>
    <w:p w:rsidR="00CC0312" w:rsidRPr="00846D2A" w:rsidRDefault="00CC0312" w:rsidP="00CC0312">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 xml:space="preserve">Action: </w:t>
      </w:r>
    </w:p>
    <w:p w:rsidR="00846D2A" w:rsidRPr="00846D2A" w:rsidRDefault="00846D2A" w:rsidP="00CC0312">
      <w:pPr>
        <w:rPr>
          <w:rFonts w:asciiTheme="minorHAnsi" w:hAnsiTheme="minorHAnsi" w:cstheme="minorHAnsi"/>
          <w:i/>
          <w:color w:val="FF0000"/>
          <w:sz w:val="22"/>
          <w:szCs w:val="22"/>
        </w:rPr>
      </w:pPr>
    </w:p>
    <w:p w:rsidR="00A81B82" w:rsidRPr="00846D2A" w:rsidRDefault="00B935C4" w:rsidP="000B0F03">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IMP Accountability</w:t>
      </w:r>
      <w:r w:rsidR="006D2F06">
        <w:rPr>
          <w:rFonts w:asciiTheme="minorHAnsi" w:hAnsiTheme="minorHAnsi" w:cstheme="minorHAnsi"/>
          <w:b/>
          <w:color w:val="000000"/>
          <w:sz w:val="22"/>
          <w:szCs w:val="22"/>
          <w:u w:val="single"/>
        </w:rPr>
        <w:t xml:space="preserve"> and Storage</w:t>
      </w:r>
    </w:p>
    <w:p w:rsidR="00A81B82" w:rsidRPr="00846D2A" w:rsidRDefault="00A81B82" w:rsidP="000B0F03">
      <w:pPr>
        <w:rPr>
          <w:rFonts w:asciiTheme="minorHAnsi" w:hAnsiTheme="minorHAnsi" w:cstheme="minorHAnsi"/>
          <w:color w:val="000000"/>
          <w:sz w:val="22"/>
          <w:szCs w:val="22"/>
        </w:rPr>
      </w:pPr>
    </w:p>
    <w:p w:rsidR="00A81B82" w:rsidRPr="00846D2A" w:rsidRDefault="00A81B82" w:rsidP="000B0F03">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Action:</w:t>
      </w:r>
    </w:p>
    <w:p w:rsidR="00A81B82" w:rsidRPr="00846D2A" w:rsidRDefault="00A81B82" w:rsidP="000B0F03">
      <w:pPr>
        <w:rPr>
          <w:rFonts w:asciiTheme="minorHAnsi" w:hAnsiTheme="minorHAnsi" w:cstheme="minorHAnsi"/>
          <w:color w:val="000000"/>
          <w:sz w:val="22"/>
          <w:szCs w:val="22"/>
        </w:rPr>
      </w:pPr>
    </w:p>
    <w:p w:rsidR="00A81B82" w:rsidRPr="00846D2A" w:rsidRDefault="00B935C4" w:rsidP="000B0F03">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Lab Sample Accountability</w:t>
      </w:r>
      <w:r w:rsidR="006D2F06">
        <w:rPr>
          <w:rFonts w:asciiTheme="minorHAnsi" w:hAnsiTheme="minorHAnsi" w:cstheme="minorHAnsi"/>
          <w:b/>
          <w:color w:val="000000"/>
          <w:sz w:val="22"/>
          <w:szCs w:val="22"/>
          <w:u w:val="single"/>
        </w:rPr>
        <w:t xml:space="preserve"> and Storage</w:t>
      </w:r>
    </w:p>
    <w:p w:rsidR="00CC0312" w:rsidRPr="00846D2A" w:rsidRDefault="00CC0312" w:rsidP="000B0F03">
      <w:pPr>
        <w:rPr>
          <w:rFonts w:asciiTheme="minorHAnsi" w:hAnsiTheme="minorHAnsi" w:cstheme="minorHAnsi"/>
          <w:color w:val="000000"/>
          <w:sz w:val="22"/>
          <w:szCs w:val="22"/>
        </w:rPr>
      </w:pPr>
    </w:p>
    <w:p w:rsidR="00A81B82" w:rsidRPr="00846D2A" w:rsidRDefault="00A81B82" w:rsidP="000B0F03">
      <w:pPr>
        <w:rPr>
          <w:rFonts w:asciiTheme="minorHAnsi" w:hAnsiTheme="minorHAnsi" w:cstheme="minorHAnsi"/>
          <w:i/>
          <w:color w:val="FF0000"/>
          <w:sz w:val="22"/>
          <w:szCs w:val="22"/>
        </w:rPr>
      </w:pPr>
      <w:r w:rsidRPr="00846D2A">
        <w:rPr>
          <w:rFonts w:asciiTheme="minorHAnsi" w:hAnsiTheme="minorHAnsi" w:cstheme="minorHAnsi"/>
          <w:i/>
          <w:color w:val="FF0000"/>
          <w:sz w:val="22"/>
          <w:szCs w:val="22"/>
        </w:rPr>
        <w:t>Action:</w:t>
      </w:r>
    </w:p>
    <w:p w:rsidR="00A81B82" w:rsidRPr="00846D2A" w:rsidRDefault="00A81B82" w:rsidP="000B0F03">
      <w:pPr>
        <w:rPr>
          <w:rFonts w:asciiTheme="minorHAnsi" w:hAnsiTheme="minorHAnsi" w:cstheme="minorHAnsi"/>
          <w:color w:val="000000"/>
          <w:sz w:val="22"/>
          <w:szCs w:val="22"/>
        </w:rPr>
      </w:pPr>
    </w:p>
    <w:p w:rsidR="00846D2A" w:rsidRPr="00846D2A" w:rsidRDefault="00846D2A" w:rsidP="00846D2A">
      <w:pPr>
        <w:jc w:val="both"/>
        <w:rPr>
          <w:rFonts w:asciiTheme="minorHAnsi" w:hAnsiTheme="minorHAnsi" w:cstheme="minorHAnsi"/>
          <w:color w:val="000000"/>
          <w:sz w:val="22"/>
          <w:szCs w:val="22"/>
        </w:rPr>
      </w:pPr>
    </w:p>
    <w:p w:rsidR="00846D2A" w:rsidRDefault="00846D2A" w:rsidP="00846D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 xml:space="preserve">Please refer </w:t>
      </w:r>
      <w:r w:rsidR="006D2F06">
        <w:rPr>
          <w:rFonts w:asciiTheme="minorHAnsi" w:hAnsiTheme="minorHAnsi" w:cstheme="minorHAnsi"/>
          <w:color w:val="000000"/>
          <w:sz w:val="22"/>
          <w:szCs w:val="22"/>
        </w:rPr>
        <w:t>to the attached</w:t>
      </w:r>
      <w:r w:rsidRPr="00846D2A">
        <w:rPr>
          <w:rFonts w:asciiTheme="minorHAnsi" w:hAnsiTheme="minorHAnsi" w:cstheme="minorHAnsi"/>
          <w:color w:val="000000"/>
          <w:sz w:val="22"/>
          <w:szCs w:val="22"/>
        </w:rPr>
        <w:t xml:space="preserve"> Action Log</w:t>
      </w:r>
      <w:r>
        <w:rPr>
          <w:rFonts w:asciiTheme="minorHAnsi" w:hAnsiTheme="minorHAnsi" w:cstheme="minorHAnsi"/>
          <w:color w:val="000000"/>
          <w:sz w:val="22"/>
          <w:szCs w:val="22"/>
        </w:rPr>
        <w:t xml:space="preserve"> for a full list</w:t>
      </w:r>
      <w:r w:rsidRPr="00846D2A">
        <w:rPr>
          <w:rFonts w:asciiTheme="minorHAnsi" w:hAnsiTheme="minorHAnsi" w:cstheme="minorHAnsi"/>
          <w:color w:val="000000"/>
          <w:sz w:val="22"/>
          <w:szCs w:val="22"/>
        </w:rPr>
        <w:t xml:space="preserve"> of the open action items. Please ensure that these </w:t>
      </w:r>
      <w:r w:rsidR="00F955DF">
        <w:rPr>
          <w:rFonts w:asciiTheme="minorHAnsi" w:hAnsiTheme="minorHAnsi" w:cstheme="minorHAnsi"/>
          <w:color w:val="000000"/>
          <w:sz w:val="22"/>
          <w:szCs w:val="22"/>
        </w:rPr>
        <w:t>are</w:t>
      </w:r>
      <w:r w:rsidR="00BB639D">
        <w:rPr>
          <w:rFonts w:asciiTheme="minorHAnsi" w:hAnsiTheme="minorHAnsi" w:cstheme="minorHAnsi"/>
          <w:color w:val="000000"/>
          <w:sz w:val="22"/>
          <w:szCs w:val="22"/>
        </w:rPr>
        <w:t xml:space="preserve"> resolved in a timely manner</w:t>
      </w:r>
      <w:r w:rsidR="00B935C4">
        <w:rPr>
          <w:rFonts w:asciiTheme="minorHAnsi" w:hAnsiTheme="minorHAnsi" w:cstheme="minorHAnsi"/>
          <w:color w:val="000000"/>
          <w:sz w:val="22"/>
          <w:szCs w:val="22"/>
        </w:rPr>
        <w:t>.</w:t>
      </w:r>
    </w:p>
    <w:p w:rsidR="00B935C4" w:rsidRDefault="00B935C4" w:rsidP="00846D2A">
      <w:pPr>
        <w:jc w:val="both"/>
        <w:rPr>
          <w:rFonts w:asciiTheme="minorHAnsi" w:hAnsiTheme="minorHAnsi" w:cstheme="minorHAnsi"/>
          <w:color w:val="000000"/>
          <w:sz w:val="22"/>
          <w:szCs w:val="22"/>
        </w:rPr>
      </w:pPr>
      <w:bookmarkStart w:id="0" w:name="_GoBack"/>
      <w:bookmarkEnd w:id="0"/>
    </w:p>
    <w:p w:rsidR="00A81B82" w:rsidRDefault="00B935C4" w:rsidP="00846D2A">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As discussed with the team during the</w:t>
      </w:r>
      <w:r w:rsidR="006D2F06">
        <w:rPr>
          <w:rFonts w:asciiTheme="minorHAnsi" w:hAnsiTheme="minorHAnsi" w:cstheme="minorHAnsi"/>
          <w:color w:val="000000"/>
          <w:sz w:val="22"/>
          <w:szCs w:val="22"/>
        </w:rPr>
        <w:t xml:space="preserve"> SIV the</w:t>
      </w:r>
      <w:r>
        <w:rPr>
          <w:rFonts w:asciiTheme="minorHAnsi" w:hAnsiTheme="minorHAnsi" w:cstheme="minorHAnsi"/>
          <w:color w:val="000000"/>
          <w:sz w:val="22"/>
          <w:szCs w:val="22"/>
        </w:rPr>
        <w:t xml:space="preserve"> </w:t>
      </w:r>
      <w:r w:rsidR="006D2F06">
        <w:rPr>
          <w:rFonts w:asciiTheme="minorHAnsi" w:hAnsiTheme="minorHAnsi" w:cstheme="minorHAnsi"/>
          <w:color w:val="000000"/>
          <w:sz w:val="22"/>
          <w:szCs w:val="22"/>
        </w:rPr>
        <w:t xml:space="preserve">study cannot begin recruitment at site until Sponsor Authorisation to Open (SATO) is granted.  The completed SATO form will be sent to site once all actions from the SIV which require completion prior to SATO are resolved.  </w:t>
      </w:r>
    </w:p>
    <w:p w:rsidR="00BB639D" w:rsidRDefault="00BB639D" w:rsidP="00846D2A">
      <w:pPr>
        <w:jc w:val="both"/>
        <w:rPr>
          <w:rFonts w:asciiTheme="minorHAnsi" w:hAnsiTheme="minorHAnsi" w:cstheme="minorHAnsi"/>
          <w:color w:val="000000"/>
          <w:sz w:val="22"/>
          <w:szCs w:val="22"/>
        </w:rPr>
      </w:pPr>
    </w:p>
    <w:p w:rsidR="00BB639D" w:rsidRDefault="00BB639D" w:rsidP="00846D2A">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For members of the site team who were unable to attend the SIV or who are delegated study tasks after the visit has taken place please ensure appropriate protocol and SOP training is undertaken and this is documented on the study specific training log prior to undertaking any study specific tasks.  </w:t>
      </w:r>
    </w:p>
    <w:p w:rsidR="00BB639D" w:rsidRPr="00846D2A" w:rsidRDefault="00BB639D" w:rsidP="00846D2A">
      <w:pPr>
        <w:jc w:val="both"/>
        <w:rPr>
          <w:rFonts w:asciiTheme="minorHAnsi" w:hAnsiTheme="minorHAnsi" w:cstheme="minorHAnsi"/>
          <w:color w:val="000000"/>
          <w:sz w:val="22"/>
          <w:szCs w:val="22"/>
        </w:rPr>
      </w:pPr>
    </w:p>
    <w:p w:rsidR="00A81B82" w:rsidRPr="00846D2A" w:rsidRDefault="00A81B82" w:rsidP="00846D2A">
      <w:pPr>
        <w:jc w:val="both"/>
        <w:rPr>
          <w:rFonts w:asciiTheme="minorHAnsi" w:hAnsiTheme="minorHAnsi" w:cstheme="minorHAnsi"/>
          <w:color w:val="000000"/>
          <w:sz w:val="22"/>
          <w:szCs w:val="22"/>
        </w:rPr>
      </w:pPr>
      <w:r w:rsidRPr="00846D2A">
        <w:rPr>
          <w:rFonts w:asciiTheme="minorHAnsi" w:hAnsiTheme="minorHAnsi" w:cstheme="minorHAnsi"/>
          <w:color w:val="000000"/>
          <w:sz w:val="22"/>
          <w:szCs w:val="22"/>
        </w:rPr>
        <w:t>If you or the team wish to discuss any of the points in this follow up letter</w:t>
      </w:r>
      <w:r w:rsidR="00846D2A">
        <w:rPr>
          <w:rFonts w:asciiTheme="minorHAnsi" w:hAnsiTheme="minorHAnsi" w:cstheme="minorHAnsi"/>
          <w:color w:val="000000"/>
          <w:sz w:val="22"/>
          <w:szCs w:val="22"/>
        </w:rPr>
        <w:t>,</w:t>
      </w:r>
      <w:r w:rsidRPr="00846D2A">
        <w:rPr>
          <w:rFonts w:asciiTheme="minorHAnsi" w:hAnsiTheme="minorHAnsi" w:cstheme="minorHAnsi"/>
          <w:color w:val="000000"/>
          <w:sz w:val="22"/>
          <w:szCs w:val="22"/>
        </w:rPr>
        <w:t xml:space="preserve"> or any other issues</w:t>
      </w:r>
      <w:r w:rsidR="00846D2A">
        <w:rPr>
          <w:rFonts w:asciiTheme="minorHAnsi" w:hAnsiTheme="minorHAnsi" w:cstheme="minorHAnsi"/>
          <w:color w:val="000000"/>
          <w:sz w:val="22"/>
          <w:szCs w:val="22"/>
        </w:rPr>
        <w:t>,</w:t>
      </w:r>
      <w:r w:rsidRPr="00846D2A">
        <w:rPr>
          <w:rFonts w:asciiTheme="minorHAnsi" w:hAnsiTheme="minorHAnsi" w:cstheme="minorHAnsi"/>
          <w:color w:val="000000"/>
          <w:sz w:val="22"/>
          <w:szCs w:val="22"/>
        </w:rPr>
        <w:t xml:space="preserve"> please do not hesitate to get in touch.  </w:t>
      </w:r>
    </w:p>
    <w:p w:rsidR="00A81B82" w:rsidRPr="00846D2A" w:rsidRDefault="00A81B82" w:rsidP="00A81B82">
      <w:pPr>
        <w:rPr>
          <w:rFonts w:asciiTheme="minorHAnsi" w:hAnsiTheme="minorHAnsi" w:cstheme="minorHAnsi"/>
          <w:color w:val="000000"/>
          <w:sz w:val="22"/>
          <w:szCs w:val="22"/>
        </w:rPr>
      </w:pPr>
    </w:p>
    <w:p w:rsidR="00A81B82" w:rsidRPr="00846D2A" w:rsidRDefault="00A81B82"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Yours sincerely,</w:t>
      </w:r>
    </w:p>
    <w:p w:rsidR="00A81B82" w:rsidRPr="00846D2A" w:rsidRDefault="00A81B82" w:rsidP="00A81B82">
      <w:pPr>
        <w:rPr>
          <w:rFonts w:asciiTheme="minorHAnsi" w:hAnsiTheme="minorHAnsi" w:cstheme="minorHAnsi"/>
          <w:color w:val="000000"/>
          <w:sz w:val="22"/>
          <w:szCs w:val="22"/>
        </w:rPr>
      </w:pPr>
    </w:p>
    <w:p w:rsidR="00A81B82" w:rsidRDefault="00A81B82" w:rsidP="00A81B82">
      <w:pPr>
        <w:rPr>
          <w:rFonts w:asciiTheme="minorHAnsi" w:hAnsiTheme="minorHAnsi" w:cstheme="minorHAnsi"/>
          <w:color w:val="000000"/>
          <w:sz w:val="22"/>
          <w:szCs w:val="22"/>
        </w:rPr>
      </w:pPr>
    </w:p>
    <w:p w:rsidR="00846D2A" w:rsidRPr="00846D2A" w:rsidRDefault="00846D2A" w:rsidP="00A81B82">
      <w:pPr>
        <w:rPr>
          <w:rFonts w:asciiTheme="minorHAnsi" w:hAnsiTheme="minorHAnsi" w:cstheme="minorHAnsi"/>
          <w:color w:val="000000"/>
          <w:sz w:val="22"/>
          <w:szCs w:val="22"/>
        </w:rPr>
      </w:pPr>
    </w:p>
    <w:p w:rsidR="00A81B82" w:rsidRPr="00846D2A" w:rsidRDefault="00DC0D71"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&lt;NAME&gt;</w:t>
      </w:r>
    </w:p>
    <w:p w:rsidR="00DC0D71" w:rsidRPr="00846D2A" w:rsidRDefault="00DC0D71"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&lt;ROLE&gt;</w:t>
      </w:r>
    </w:p>
    <w:p w:rsidR="00DC0D71" w:rsidRPr="00846D2A" w:rsidRDefault="00DC0D71"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&lt;ADDRESS&gt;</w:t>
      </w:r>
    </w:p>
    <w:p w:rsidR="00DC0D71" w:rsidRPr="00846D2A" w:rsidRDefault="00DC0D71"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&lt;EMAIL&gt;</w:t>
      </w:r>
    </w:p>
    <w:p w:rsidR="00DC0D71" w:rsidRPr="00846D2A" w:rsidRDefault="00DC0D71"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&lt;PHONE&gt;</w:t>
      </w:r>
    </w:p>
    <w:p w:rsidR="00846D2A" w:rsidRPr="00846D2A" w:rsidRDefault="00846D2A" w:rsidP="00A81B82">
      <w:pPr>
        <w:rPr>
          <w:rFonts w:asciiTheme="minorHAnsi" w:hAnsiTheme="minorHAnsi" w:cstheme="minorHAnsi"/>
          <w:color w:val="000000"/>
          <w:sz w:val="22"/>
          <w:szCs w:val="22"/>
        </w:rPr>
      </w:pPr>
    </w:p>
    <w:p w:rsidR="00A81B82" w:rsidRPr="00846D2A" w:rsidRDefault="00A81B82" w:rsidP="00A81B82">
      <w:pPr>
        <w:rPr>
          <w:rFonts w:asciiTheme="minorHAnsi" w:hAnsiTheme="minorHAnsi" w:cstheme="minorHAnsi"/>
          <w:color w:val="000000"/>
          <w:sz w:val="22"/>
          <w:szCs w:val="22"/>
        </w:rPr>
      </w:pPr>
      <w:r w:rsidRPr="00846D2A">
        <w:rPr>
          <w:rFonts w:asciiTheme="minorHAnsi" w:hAnsiTheme="minorHAnsi" w:cstheme="minorHAnsi"/>
          <w:color w:val="000000"/>
          <w:sz w:val="22"/>
          <w:szCs w:val="22"/>
        </w:rPr>
        <w:t>CC</w:t>
      </w:r>
      <w:r w:rsidR="00846D2A" w:rsidRPr="00846D2A">
        <w:rPr>
          <w:rFonts w:asciiTheme="minorHAnsi" w:hAnsiTheme="minorHAnsi" w:cstheme="minorHAnsi"/>
          <w:color w:val="000000"/>
          <w:sz w:val="22"/>
          <w:szCs w:val="22"/>
        </w:rPr>
        <w:t xml:space="preserve">: </w:t>
      </w:r>
    </w:p>
    <w:sectPr w:rsidR="00A81B82" w:rsidRPr="00846D2A" w:rsidSect="003658DA">
      <w:headerReference w:type="default" r:id="rId11"/>
      <w:footerReference w:type="default" r:id="rId12"/>
      <w:pgSz w:w="11900" w:h="16840"/>
      <w:pgMar w:top="1440" w:right="1418" w:bottom="24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65B" w:rsidRDefault="008F465B">
      <w:r>
        <w:separator/>
      </w:r>
    </w:p>
  </w:endnote>
  <w:endnote w:type="continuationSeparator" w:id="0">
    <w:p w:rsidR="008F465B" w:rsidRDefault="008F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CE" w:rsidRDefault="00846D2A">
    <w:pPr>
      <w:pStyle w:val="Foote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-900430</wp:posOffset>
              </wp:positionH>
              <wp:positionV relativeFrom="paragraph">
                <wp:posOffset>-118110</wp:posOffset>
              </wp:positionV>
              <wp:extent cx="7619365" cy="571500"/>
              <wp:effectExtent l="4445" t="0" r="0" b="381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9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D71" w:rsidRDefault="007F6B77" w:rsidP="00846D2A">
                          <w:pPr>
                            <w:pStyle w:val="Footer"/>
                            <w:jc w:val="center"/>
                          </w:pPr>
                          <w:r>
                            <w:rPr>
                              <w:rFonts w:asciiTheme="minorHAnsi" w:hAnsiTheme="minorHAnsi" w:cstheme="minorHAnsi"/>
                            </w:rPr>
                            <w:t>CM001-T04</w:t>
                          </w:r>
                          <w:r w:rsidR="00DC0D71" w:rsidRPr="00DC0D71">
                            <w:rPr>
                              <w:rFonts w:asciiTheme="minorHAnsi" w:hAnsiTheme="minorHAnsi" w:cstheme="minorHAnsi"/>
                            </w:rPr>
                            <w:t xml:space="preserve"> V1.0</w:t>
                          </w:r>
                          <w:r w:rsidR="00DC0D71" w:rsidRPr="00DC0D71">
                            <w:rPr>
                              <w:rFonts w:asciiTheme="minorHAnsi" w:hAnsiTheme="minorHAnsi" w:cstheme="minorHAnsi"/>
                            </w:rPr>
                            <w:tab/>
                            <w:t xml:space="preserve">                    </w:t>
                          </w:r>
                          <w:sdt>
                            <w:sdtPr>
                              <w:rPr>
                                <w:rFonts w:asciiTheme="minorHAnsi" w:hAnsiTheme="minorHAnsi" w:cstheme="minorHAnsi"/>
                              </w:rPr>
                              <w:id w:val="565050523"/>
                              <w:docPartObj>
                                <w:docPartGallery w:val="Page Numbers (Top of Page)"/>
                                <w:docPartUnique/>
                              </w:docPartObj>
                            </w:sdtPr>
                            <w:sdtEndPr>
                              <w:rPr>
                                <w:rFonts w:ascii="Cambria" w:hAnsi="Cambria" w:cs="Times New Roman"/>
                              </w:rPr>
                            </w:sdtEndPr>
                            <w:sdtContent>
                              <w:r w:rsidR="00DC0D71" w:rsidRPr="00DC0D71">
                                <w:rPr>
                                  <w:rFonts w:asciiTheme="minorHAnsi" w:hAnsiTheme="minorHAnsi" w:cstheme="minorHAnsi"/>
                                </w:rPr>
                                <w:t xml:space="preserve">Page </w:t>
                              </w:r>
                              <w:r w:rsidR="00DC0D71" w:rsidRPr="00DC0D71">
                                <w:rPr>
                                  <w:rFonts w:asciiTheme="minorHAnsi" w:hAnsiTheme="minorHAnsi" w:cstheme="minorHAnsi"/>
                                  <w:b/>
                                </w:rPr>
                                <w:fldChar w:fldCharType="begin"/>
                              </w:r>
                              <w:r w:rsidR="00DC0D71" w:rsidRPr="00DC0D71">
                                <w:rPr>
                                  <w:rFonts w:asciiTheme="minorHAnsi" w:hAnsiTheme="minorHAnsi" w:cstheme="minorHAnsi"/>
                                  <w:b/>
                                </w:rPr>
                                <w:instrText xml:space="preserve"> PAGE </w:instrText>
                              </w:r>
                              <w:r w:rsidR="00DC0D71" w:rsidRPr="00DC0D71">
                                <w:rPr>
                                  <w:rFonts w:asciiTheme="minorHAnsi" w:hAnsiTheme="minorHAnsi" w:cstheme="minorHAnsi"/>
                                  <w:b/>
                                </w:rPr>
                                <w:fldChar w:fldCharType="separate"/>
                              </w:r>
                              <w:r w:rsidR="007254AE">
                                <w:rPr>
                                  <w:rFonts w:asciiTheme="minorHAnsi" w:hAnsiTheme="minorHAnsi" w:cstheme="minorHAnsi"/>
                                  <w:b/>
                                  <w:noProof/>
                                </w:rPr>
                                <w:t>2</w:t>
                              </w:r>
                              <w:r w:rsidR="00DC0D71" w:rsidRPr="00DC0D71">
                                <w:rPr>
                                  <w:rFonts w:asciiTheme="minorHAnsi" w:hAnsiTheme="minorHAnsi" w:cstheme="minorHAnsi"/>
                                  <w:b/>
                                </w:rPr>
                                <w:fldChar w:fldCharType="end"/>
                              </w:r>
                              <w:r w:rsidR="00DC0D71" w:rsidRPr="00DC0D71">
                                <w:rPr>
                                  <w:rFonts w:asciiTheme="minorHAnsi" w:hAnsiTheme="minorHAnsi" w:cstheme="minorHAnsi"/>
                                </w:rPr>
                                <w:t xml:space="preserve"> of </w:t>
                              </w:r>
                              <w:r w:rsidR="00DC0D71" w:rsidRPr="00DC0D71">
                                <w:rPr>
                                  <w:rFonts w:asciiTheme="minorHAnsi" w:hAnsiTheme="minorHAnsi" w:cstheme="minorHAnsi"/>
                                  <w:b/>
                                </w:rPr>
                                <w:fldChar w:fldCharType="begin"/>
                              </w:r>
                              <w:r w:rsidR="00DC0D71" w:rsidRPr="00DC0D71">
                                <w:rPr>
                                  <w:rFonts w:asciiTheme="minorHAnsi" w:hAnsiTheme="minorHAnsi" w:cstheme="minorHAnsi"/>
                                  <w:b/>
                                </w:rPr>
                                <w:instrText xml:space="preserve"> NUMPAGES  </w:instrText>
                              </w:r>
                              <w:r w:rsidR="00DC0D71" w:rsidRPr="00DC0D71">
                                <w:rPr>
                                  <w:rFonts w:asciiTheme="minorHAnsi" w:hAnsiTheme="minorHAnsi" w:cstheme="minorHAnsi"/>
                                  <w:b/>
                                </w:rPr>
                                <w:fldChar w:fldCharType="separate"/>
                              </w:r>
                              <w:r w:rsidR="007254AE">
                                <w:rPr>
                                  <w:rFonts w:asciiTheme="minorHAnsi" w:hAnsiTheme="minorHAnsi" w:cstheme="minorHAnsi"/>
                                  <w:b/>
                                  <w:noProof/>
                                </w:rPr>
                                <w:t>2</w:t>
                              </w:r>
                              <w:r w:rsidR="00DC0D71" w:rsidRPr="00DC0D71">
                                <w:rPr>
                                  <w:rFonts w:asciiTheme="minorHAnsi" w:hAnsiTheme="minorHAnsi" w:cstheme="minorHAnsi"/>
                                  <w:b/>
                                </w:rPr>
                                <w:fldChar w:fldCharType="end"/>
                              </w:r>
                            </w:sdtContent>
                          </w:sdt>
                        </w:p>
                        <w:p w:rsidR="00D11BCE" w:rsidRPr="00EA30D2" w:rsidRDefault="00D11BCE" w:rsidP="003658DA">
                          <w:pPr>
                            <w:jc w:val="center"/>
                            <w:rPr>
                              <w:rFonts w:ascii="Arial" w:hAnsi="Arial"/>
                              <w:color w:val="1F497D"/>
                              <w:sz w:val="20"/>
                              <w:szCs w:val="20"/>
                            </w:rPr>
                          </w:pPr>
                          <w:r w:rsidRPr="00E64AAB">
                            <w:rPr>
                              <w:rFonts w:ascii="Arial" w:hAnsi="Arial"/>
                              <w:color w:val="1F497D"/>
                              <w:sz w:val="2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0.9pt;margin-top:-9.3pt;width:599.9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" filled="f" stroked="f">
              <v:textbox inset=",7.2pt,,7.2pt">
                <w:txbxContent>
                  <w:p w:rsidR="00DC0D71" w:rsidRDefault="007F6B77" w:rsidP="00846D2A">
                    <w:pPr>
                      <w:pStyle w:val="Footer"/>
                      <w:jc w:val="center"/>
                    </w:pPr>
                    <w:r>
                      <w:rPr>
                        <w:rFonts w:asciiTheme="minorHAnsi" w:hAnsiTheme="minorHAnsi" w:cstheme="minorHAnsi"/>
                      </w:rPr>
                      <w:t>CM001-T04</w:t>
                    </w:r>
                    <w:r w:rsidR="00DC0D71" w:rsidRPr="00DC0D71">
                      <w:rPr>
                        <w:rFonts w:asciiTheme="minorHAnsi" w:hAnsiTheme="minorHAnsi" w:cstheme="minorHAnsi"/>
                      </w:rPr>
                      <w:t xml:space="preserve"> V1.0</w:t>
                    </w:r>
                    <w:r w:rsidR="00DC0D71" w:rsidRPr="00DC0D71">
                      <w:rPr>
                        <w:rFonts w:asciiTheme="minorHAnsi" w:hAnsiTheme="minorHAnsi" w:cstheme="minorHAnsi"/>
                      </w:rPr>
                      <w:tab/>
                      <w:t xml:space="preserve">                    </w:t>
                    </w:r>
                    <w:sdt>
                      <w:sdtPr>
                        <w:rPr>
                          <w:rFonts w:asciiTheme="minorHAnsi" w:hAnsiTheme="minorHAnsi" w:cstheme="minorHAnsi"/>
                        </w:rPr>
                        <w:id w:val="565050523"/>
                        <w:docPartObj>
                          <w:docPartGallery w:val="Page Numbers (Top of Page)"/>
                          <w:docPartUnique/>
                        </w:docPartObj>
                      </w:sdtPr>
                      <w:sdtEndPr>
                        <w:rPr>
                          <w:rFonts w:ascii="Cambria" w:hAnsi="Cambria" w:cs="Times New Roman"/>
                        </w:rPr>
                      </w:sdtEndPr>
                      <w:sdtContent>
                        <w:r w:rsidR="00DC0D71" w:rsidRPr="00DC0D71">
                          <w:rPr>
                            <w:rFonts w:asciiTheme="minorHAnsi" w:hAnsiTheme="minorHAnsi" w:cstheme="minorHAnsi"/>
                          </w:rPr>
                          <w:t xml:space="preserve">Page </w:t>
                        </w:r>
                        <w:r w:rsidR="00DC0D71" w:rsidRPr="00DC0D71">
                          <w:rPr>
                            <w:rFonts w:asciiTheme="minorHAnsi" w:hAnsiTheme="minorHAnsi" w:cstheme="minorHAnsi"/>
                            <w:b/>
                          </w:rPr>
                          <w:fldChar w:fldCharType="begin"/>
                        </w:r>
                        <w:r w:rsidR="00DC0D71" w:rsidRPr="00DC0D71">
                          <w:rPr>
                            <w:rFonts w:asciiTheme="minorHAnsi" w:hAnsiTheme="minorHAnsi" w:cstheme="minorHAnsi"/>
                            <w:b/>
                          </w:rPr>
                          <w:instrText xml:space="preserve"> PAGE </w:instrText>
                        </w:r>
                        <w:r w:rsidR="00DC0D71" w:rsidRPr="00DC0D71">
                          <w:rPr>
                            <w:rFonts w:asciiTheme="minorHAnsi" w:hAnsiTheme="minorHAnsi" w:cstheme="minorHAnsi"/>
                            <w:b/>
                          </w:rPr>
                          <w:fldChar w:fldCharType="separate"/>
                        </w:r>
                        <w:r w:rsidR="007254AE">
                          <w:rPr>
                            <w:rFonts w:asciiTheme="minorHAnsi" w:hAnsiTheme="minorHAnsi" w:cstheme="minorHAnsi"/>
                            <w:b/>
                            <w:noProof/>
                          </w:rPr>
                          <w:t>2</w:t>
                        </w:r>
                        <w:r w:rsidR="00DC0D71" w:rsidRPr="00DC0D71">
                          <w:rPr>
                            <w:rFonts w:asciiTheme="minorHAnsi" w:hAnsiTheme="minorHAnsi" w:cstheme="minorHAnsi"/>
                            <w:b/>
                          </w:rPr>
                          <w:fldChar w:fldCharType="end"/>
                        </w:r>
                        <w:r w:rsidR="00DC0D71" w:rsidRPr="00DC0D71">
                          <w:rPr>
                            <w:rFonts w:asciiTheme="minorHAnsi" w:hAnsiTheme="minorHAnsi" w:cstheme="minorHAnsi"/>
                          </w:rPr>
                          <w:t xml:space="preserve"> of </w:t>
                        </w:r>
                        <w:r w:rsidR="00DC0D71" w:rsidRPr="00DC0D71">
                          <w:rPr>
                            <w:rFonts w:asciiTheme="minorHAnsi" w:hAnsiTheme="minorHAnsi" w:cstheme="minorHAnsi"/>
                            <w:b/>
                          </w:rPr>
                          <w:fldChar w:fldCharType="begin"/>
                        </w:r>
                        <w:r w:rsidR="00DC0D71" w:rsidRPr="00DC0D71">
                          <w:rPr>
                            <w:rFonts w:asciiTheme="minorHAnsi" w:hAnsiTheme="minorHAnsi" w:cstheme="minorHAnsi"/>
                            <w:b/>
                          </w:rPr>
                          <w:instrText xml:space="preserve"> NUMPAGES  </w:instrText>
                        </w:r>
                        <w:r w:rsidR="00DC0D71" w:rsidRPr="00DC0D71">
                          <w:rPr>
                            <w:rFonts w:asciiTheme="minorHAnsi" w:hAnsiTheme="minorHAnsi" w:cstheme="minorHAnsi"/>
                            <w:b/>
                          </w:rPr>
                          <w:fldChar w:fldCharType="separate"/>
                        </w:r>
                        <w:r w:rsidR="007254AE">
                          <w:rPr>
                            <w:rFonts w:asciiTheme="minorHAnsi" w:hAnsiTheme="minorHAnsi" w:cstheme="minorHAnsi"/>
                            <w:b/>
                            <w:noProof/>
                          </w:rPr>
                          <w:t>2</w:t>
                        </w:r>
                        <w:r w:rsidR="00DC0D71" w:rsidRPr="00DC0D71">
                          <w:rPr>
                            <w:rFonts w:asciiTheme="minorHAnsi" w:hAnsiTheme="minorHAnsi" w:cstheme="minorHAnsi"/>
                            <w:b/>
                          </w:rPr>
                          <w:fldChar w:fldCharType="end"/>
                        </w:r>
                      </w:sdtContent>
                    </w:sdt>
                  </w:p>
                  <w:p w:rsidR="00D11BCE" w:rsidRPr="00EA30D2" w:rsidRDefault="00D11BCE" w:rsidP="003658DA">
                    <w:pPr>
                      <w:jc w:val="center"/>
                      <w:rPr>
                        <w:rFonts w:ascii="Arial" w:hAnsi="Arial"/>
                        <w:color w:val="1F497D"/>
                        <w:sz w:val="20"/>
                        <w:szCs w:val="20"/>
                      </w:rPr>
                    </w:pPr>
                    <w:r w:rsidRPr="00E64AAB">
                      <w:rPr>
                        <w:rFonts w:ascii="Arial" w:hAnsi="Arial"/>
                        <w:color w:val="1F497D"/>
                        <w:sz w:val="20"/>
                      </w:rPr>
                      <w:t xml:space="preserve"> </w:t>
                    </w:r>
                  </w:p>
                </w:txbxContent>
              </v:textbox>
              <w10:wrap type="tight"/>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-944245</wp:posOffset>
              </wp:positionH>
              <wp:positionV relativeFrom="paragraph">
                <wp:posOffset>338455</wp:posOffset>
              </wp:positionV>
              <wp:extent cx="7639050" cy="113665"/>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13665"/>
                      </a:xfrm>
                      <a:prstGeom prst="rect">
                        <a:avLst/>
                      </a:prstGeom>
                      <a:solidFill>
                        <a:srgbClr val="00A4E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7C908" id="Rectangle 2" o:spid="_x0000_s1026" style="position:absolute;margin-left:-74.35pt;margin-top:26.65pt;width:601.5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" fillcolor="#00a4e4" stroked="f" strokecolor="#4a7ebb" strokeweight="1.5pt">
              <v:shadow opacity="22938f" offset="0"/>
              <v:textbox inset=",7.2pt,,7.2p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65B" w:rsidRDefault="008F465B">
      <w:r>
        <w:separator/>
      </w:r>
    </w:p>
  </w:footnote>
  <w:footnote w:type="continuationSeparator" w:id="0">
    <w:p w:rsidR="008F465B" w:rsidRDefault="008F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CE" w:rsidRDefault="00D11BCE">
    <w:pPr>
      <w:pStyle w:val="Header"/>
    </w:pPr>
    <w:r>
      <w:rPr>
        <w:noProof/>
        <w:lang w:eastAsia="en-GB"/>
      </w:rPr>
      <w:drawing>
        <wp:anchor distT="0" distB="0" distL="114300" distR="114300" simplePos="0" relativeHeight="251656704" behindDoc="0" locked="0" layoutInCell="1" allowOverlap="1">
          <wp:simplePos x="0" y="0"/>
          <wp:positionH relativeFrom="column">
            <wp:posOffset>-1143000</wp:posOffset>
          </wp:positionH>
          <wp:positionV relativeFrom="paragraph">
            <wp:posOffset>-561340</wp:posOffset>
          </wp:positionV>
          <wp:extent cx="7556500" cy="1676400"/>
          <wp:effectExtent l="19050" t="0" r="6350" b="0"/>
          <wp:wrapTight wrapText="bothSides">
            <wp:wrapPolygon edited="0">
              <wp:start x="-54" y="0"/>
              <wp:lineTo x="-54" y="21355"/>
              <wp:lineTo x="21618" y="21355"/>
              <wp:lineTo x="21618" y="0"/>
              <wp:lineTo x="-54" y="0"/>
            </wp:wrapPolygon>
          </wp:wrapTight>
          <wp:docPr id="1" name="Picture 0" descr="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tif"/>
                  <pic:cNvPicPr>
                    <a:picLocks noChangeAspect="1" noChangeArrowheads="1"/>
                  </pic:cNvPicPr>
                </pic:nvPicPr>
                <pic:blipFill>
                  <a:blip r:embed="rId1"/>
                  <a:srcRect/>
                  <a:stretch>
                    <a:fillRect/>
                  </a:stretch>
                </pic:blipFill>
                <pic:spPr bwMode="auto">
                  <a:xfrm>
                    <a:off x="0" y="0"/>
                    <a:ext cx="7556500" cy="1676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F6A32"/>
    <w:multiLevelType w:val="hybridMultilevel"/>
    <w:tmpl w:val="8BDE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190E62"/>
    <w:multiLevelType w:val="hybridMultilevel"/>
    <w:tmpl w:val="EDFC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C028F3"/>
    <w:multiLevelType w:val="hybridMultilevel"/>
    <w:tmpl w:val="5982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a4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AF"/>
    <w:rsid w:val="00015FBB"/>
    <w:rsid w:val="0003518D"/>
    <w:rsid w:val="00044117"/>
    <w:rsid w:val="00064AC4"/>
    <w:rsid w:val="000966CC"/>
    <w:rsid w:val="000A08E7"/>
    <w:rsid w:val="000B0F03"/>
    <w:rsid w:val="000C0D2E"/>
    <w:rsid w:val="000D1BAA"/>
    <w:rsid w:val="000F4ABE"/>
    <w:rsid w:val="00140AF2"/>
    <w:rsid w:val="00157C1E"/>
    <w:rsid w:val="001859F0"/>
    <w:rsid w:val="001C67CC"/>
    <w:rsid w:val="001D4C27"/>
    <w:rsid w:val="00210628"/>
    <w:rsid w:val="0028304C"/>
    <w:rsid w:val="002B75FF"/>
    <w:rsid w:val="00321249"/>
    <w:rsid w:val="00327929"/>
    <w:rsid w:val="0034607B"/>
    <w:rsid w:val="00355D84"/>
    <w:rsid w:val="003658DA"/>
    <w:rsid w:val="00375811"/>
    <w:rsid w:val="004B083A"/>
    <w:rsid w:val="004C4196"/>
    <w:rsid w:val="004E4678"/>
    <w:rsid w:val="005006CB"/>
    <w:rsid w:val="00506406"/>
    <w:rsid w:val="005674DF"/>
    <w:rsid w:val="00591D56"/>
    <w:rsid w:val="00592045"/>
    <w:rsid w:val="005C6F4B"/>
    <w:rsid w:val="00620781"/>
    <w:rsid w:val="006312A5"/>
    <w:rsid w:val="006A20CD"/>
    <w:rsid w:val="006C1E7A"/>
    <w:rsid w:val="006C7829"/>
    <w:rsid w:val="006D2F06"/>
    <w:rsid w:val="006E519A"/>
    <w:rsid w:val="007234FC"/>
    <w:rsid w:val="007254AE"/>
    <w:rsid w:val="00730CD1"/>
    <w:rsid w:val="007752C9"/>
    <w:rsid w:val="007A0DC1"/>
    <w:rsid w:val="007D5B50"/>
    <w:rsid w:val="007E5BEC"/>
    <w:rsid w:val="007E769D"/>
    <w:rsid w:val="007F6B77"/>
    <w:rsid w:val="0083180A"/>
    <w:rsid w:val="00846D2A"/>
    <w:rsid w:val="008C2DFD"/>
    <w:rsid w:val="008D0AA1"/>
    <w:rsid w:val="008D6BA4"/>
    <w:rsid w:val="008E4DE1"/>
    <w:rsid w:val="008E5055"/>
    <w:rsid w:val="008F465B"/>
    <w:rsid w:val="0091774B"/>
    <w:rsid w:val="00962789"/>
    <w:rsid w:val="00984368"/>
    <w:rsid w:val="00987B03"/>
    <w:rsid w:val="00994674"/>
    <w:rsid w:val="009C14EA"/>
    <w:rsid w:val="009E5076"/>
    <w:rsid w:val="00A81B82"/>
    <w:rsid w:val="00AD747E"/>
    <w:rsid w:val="00AE4FCB"/>
    <w:rsid w:val="00B02B18"/>
    <w:rsid w:val="00B2131F"/>
    <w:rsid w:val="00B63BAF"/>
    <w:rsid w:val="00B7035F"/>
    <w:rsid w:val="00B87D1A"/>
    <w:rsid w:val="00B935C4"/>
    <w:rsid w:val="00BB1191"/>
    <w:rsid w:val="00BB639D"/>
    <w:rsid w:val="00C05CAD"/>
    <w:rsid w:val="00C94001"/>
    <w:rsid w:val="00CC0312"/>
    <w:rsid w:val="00CC541F"/>
    <w:rsid w:val="00D069C5"/>
    <w:rsid w:val="00D11BCE"/>
    <w:rsid w:val="00D22A5F"/>
    <w:rsid w:val="00D34790"/>
    <w:rsid w:val="00D7471B"/>
    <w:rsid w:val="00D91C57"/>
    <w:rsid w:val="00DC0D71"/>
    <w:rsid w:val="00DC59C4"/>
    <w:rsid w:val="00DE1E5B"/>
    <w:rsid w:val="00DF414D"/>
    <w:rsid w:val="00E114DD"/>
    <w:rsid w:val="00E52F08"/>
    <w:rsid w:val="00E64AAB"/>
    <w:rsid w:val="00EA0317"/>
    <w:rsid w:val="00EA30D2"/>
    <w:rsid w:val="00EC7F48"/>
    <w:rsid w:val="00EF2076"/>
    <w:rsid w:val="00F03EFB"/>
    <w:rsid w:val="00F055CF"/>
    <w:rsid w:val="00F4126B"/>
    <w:rsid w:val="00F81D0F"/>
    <w:rsid w:val="00F93653"/>
    <w:rsid w:val="00F955DF"/>
    <w:rsid w:val="00FC24AA"/>
    <w:rsid w:val="00FD0865"/>
    <w:rsid w:val="00FD0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4e4"/>
    </o:shapedefaults>
    <o:shapelayout v:ext="edit">
      <o:idmap v:ext="edit" data="1"/>
    </o:shapelayout>
  </w:shapeDefaults>
  <w:doNotEmbedSmartTags/>
  <w:decimalSymbol w:val="."/>
  <w:listSeparator w:val=","/>
  <w14:docId w14:val="5F0D695B"/>
  <w15:docId w15:val="{1FF2AFD5-29CF-4018-8CE4-732470FB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FB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4CF6"/>
    <w:rPr>
      <w:rFonts w:ascii="Lucida Grande" w:hAnsi="Lucida Grande"/>
      <w:sz w:val="18"/>
      <w:szCs w:val="18"/>
    </w:rPr>
  </w:style>
  <w:style w:type="character" w:styleId="Hyperlink">
    <w:name w:val="Hyperlink"/>
    <w:uiPriority w:val="99"/>
    <w:semiHidden/>
    <w:unhideWhenUsed/>
    <w:rsid w:val="00940561"/>
    <w:rPr>
      <w:color w:val="0000FF"/>
      <w:u w:val="single"/>
    </w:rPr>
  </w:style>
  <w:style w:type="paragraph" w:styleId="Header">
    <w:name w:val="header"/>
    <w:basedOn w:val="Normal"/>
    <w:link w:val="HeaderChar"/>
    <w:uiPriority w:val="99"/>
    <w:unhideWhenUsed/>
    <w:rsid w:val="007E3773"/>
    <w:pPr>
      <w:tabs>
        <w:tab w:val="center" w:pos="4320"/>
        <w:tab w:val="right" w:pos="8640"/>
      </w:tabs>
    </w:pPr>
  </w:style>
  <w:style w:type="character" w:customStyle="1" w:styleId="HeaderChar">
    <w:name w:val="Header Char"/>
    <w:link w:val="Header"/>
    <w:uiPriority w:val="99"/>
    <w:rsid w:val="007E3773"/>
    <w:rPr>
      <w:sz w:val="24"/>
      <w:szCs w:val="24"/>
    </w:rPr>
  </w:style>
  <w:style w:type="paragraph" w:styleId="Footer">
    <w:name w:val="footer"/>
    <w:basedOn w:val="Normal"/>
    <w:link w:val="FooterChar"/>
    <w:uiPriority w:val="99"/>
    <w:unhideWhenUsed/>
    <w:rsid w:val="007E3773"/>
    <w:pPr>
      <w:tabs>
        <w:tab w:val="center" w:pos="4320"/>
        <w:tab w:val="right" w:pos="8640"/>
      </w:tabs>
    </w:pPr>
  </w:style>
  <w:style w:type="character" w:customStyle="1" w:styleId="FooterChar">
    <w:name w:val="Footer Char"/>
    <w:link w:val="Footer"/>
    <w:uiPriority w:val="99"/>
    <w:rsid w:val="007E3773"/>
    <w:rPr>
      <w:sz w:val="24"/>
      <w:szCs w:val="24"/>
    </w:rPr>
  </w:style>
  <w:style w:type="character" w:styleId="CommentReference">
    <w:name w:val="annotation reference"/>
    <w:basedOn w:val="DefaultParagraphFont"/>
    <w:uiPriority w:val="99"/>
    <w:semiHidden/>
    <w:unhideWhenUsed/>
    <w:rsid w:val="008D0AA1"/>
    <w:rPr>
      <w:sz w:val="16"/>
      <w:szCs w:val="16"/>
    </w:rPr>
  </w:style>
  <w:style w:type="paragraph" w:styleId="CommentText">
    <w:name w:val="annotation text"/>
    <w:basedOn w:val="Normal"/>
    <w:link w:val="CommentTextChar"/>
    <w:uiPriority w:val="99"/>
    <w:semiHidden/>
    <w:unhideWhenUsed/>
    <w:rsid w:val="008D0AA1"/>
    <w:rPr>
      <w:sz w:val="20"/>
      <w:szCs w:val="20"/>
    </w:rPr>
  </w:style>
  <w:style w:type="character" w:customStyle="1" w:styleId="CommentTextChar">
    <w:name w:val="Comment Text Char"/>
    <w:basedOn w:val="DefaultParagraphFont"/>
    <w:link w:val="CommentText"/>
    <w:uiPriority w:val="99"/>
    <w:semiHidden/>
    <w:rsid w:val="008D0AA1"/>
    <w:rPr>
      <w:lang w:eastAsia="en-US"/>
    </w:rPr>
  </w:style>
  <w:style w:type="paragraph" w:styleId="CommentSubject">
    <w:name w:val="annotation subject"/>
    <w:basedOn w:val="CommentText"/>
    <w:next w:val="CommentText"/>
    <w:link w:val="CommentSubjectChar"/>
    <w:uiPriority w:val="99"/>
    <w:semiHidden/>
    <w:unhideWhenUsed/>
    <w:rsid w:val="008D0AA1"/>
    <w:rPr>
      <w:b/>
      <w:bCs/>
    </w:rPr>
  </w:style>
  <w:style w:type="character" w:customStyle="1" w:styleId="CommentSubjectChar">
    <w:name w:val="Comment Subject Char"/>
    <w:basedOn w:val="CommentTextChar"/>
    <w:link w:val="CommentSubject"/>
    <w:uiPriority w:val="99"/>
    <w:semiHidden/>
    <w:rsid w:val="008D0A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8" ma:contentTypeDescription="Create a new document." ma:contentTypeScope="" ma:versionID="918c184184d83d91c1ba8b2b2a377174">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084d46e2a18f5ca8d6ec49ea25f4760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275E9-09F5-482F-B9EE-8BAC06A092EB}">
  <ds:schemaRefs>
    <ds:schemaRef ds:uri="http://schemas.microsoft.com/sharepoint/v3/contenttype/forms"/>
  </ds:schemaRefs>
</ds:datastoreItem>
</file>

<file path=customXml/itemProps2.xml><?xml version="1.0" encoding="utf-8"?>
<ds:datastoreItem xmlns:ds="http://schemas.openxmlformats.org/officeDocument/2006/customXml" ds:itemID="{DF8F5AA9-4D03-4436-BAB9-837E8183C962}"/>
</file>

<file path=customXml/itemProps3.xml><?xml version="1.0" encoding="utf-8"?>
<ds:datastoreItem xmlns:ds="http://schemas.openxmlformats.org/officeDocument/2006/customXml" ds:itemID="{C2165743-9C4F-4D38-B0EF-9B063CA89AA3}">
  <ds:schemaRefs>
    <ds:schemaRef ds:uri="http://schemas.microsoft.com/office/2006/metadata/properties"/>
    <ds:schemaRef ds:uri="http://schemas.microsoft.com/office/infopath/2007/PartnerControls"/>
    <ds:schemaRef ds:uri="e9a5a534-d80e-4429-8569-37d59b1d7518"/>
  </ds:schemaRefs>
</ds:datastoreItem>
</file>

<file path=customXml/itemProps4.xml><?xml version="1.0" encoding="utf-8"?>
<ds:datastoreItem xmlns:ds="http://schemas.openxmlformats.org/officeDocument/2006/customXml" ds:itemID="{4F0D5CFF-3E65-4EB0-ADDD-4FDE0FE2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 Bucukolgu</dc:creator>
  <cp:lastModifiedBy>Robertson, Gavin</cp:lastModifiedBy>
  <cp:revision>6</cp:revision>
  <cp:lastPrinted>2010-09-22T11:32:00Z</cp:lastPrinted>
  <dcterms:created xsi:type="dcterms:W3CDTF">2022-01-21T14:20:00Z</dcterms:created>
  <dcterms:modified xsi:type="dcterms:W3CDTF">2022-02-07T09:04:00Z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