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01388" w14:textId="77777777" w:rsidR="00032984" w:rsidRDefault="00032984" w:rsidP="00AC68C0">
      <w:pPr>
        <w:pStyle w:val="BodyText"/>
      </w:pPr>
    </w:p>
    <w:p w14:paraId="035A31D6" w14:textId="6C1EFCB1" w:rsidR="00F74320" w:rsidRPr="00CE2274" w:rsidRDefault="004910A1" w:rsidP="00CE2274">
      <w:pPr>
        <w:pStyle w:val="DocumentTitleA"/>
      </w:pPr>
      <w:r>
        <w:t>R&amp;D</w:t>
      </w:r>
      <w:r w:rsidR="003C6C41">
        <w:t>: Research Study Amendment Approval</w:t>
      </w:r>
    </w:p>
    <w:p w14:paraId="363681A9" w14:textId="77777777" w:rsidR="00F74320" w:rsidRPr="00FE70A5" w:rsidRDefault="00F74320" w:rsidP="00AC68C0">
      <w:pPr>
        <w:pStyle w:val="BodyTex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012"/>
      </w:tblGrid>
      <w:tr w:rsidR="001A30B9" w:rsidRPr="00950B6B" w14:paraId="52C099E2" w14:textId="77777777" w:rsidTr="000E2C75">
        <w:tc>
          <w:tcPr>
            <w:tcW w:w="3510" w:type="dxa"/>
            <w:shd w:val="clear" w:color="auto" w:fill="auto"/>
            <w:vAlign w:val="center"/>
          </w:tcPr>
          <w:p w14:paraId="6418FC98" w14:textId="77777777" w:rsidR="001A30B9" w:rsidRPr="003D4424" w:rsidRDefault="001A30B9" w:rsidP="00864B7F">
            <w:pPr>
              <w:pStyle w:val="TableBodyLeft"/>
            </w:pPr>
            <w:r w:rsidRPr="003D4424">
              <w:t>D</w:t>
            </w:r>
            <w:r w:rsidR="00005CA3" w:rsidRPr="003D4424">
              <w:t>ocument</w:t>
            </w:r>
            <w:r w:rsidRPr="003D4424">
              <w:t xml:space="preserve"> N</w:t>
            </w:r>
            <w:r w:rsidR="006A1FCA" w:rsidRPr="003D4424">
              <w:t>o</w:t>
            </w:r>
            <w:r w:rsidRPr="003D4424">
              <w:t>.:</w:t>
            </w:r>
          </w:p>
        </w:tc>
        <w:tc>
          <w:tcPr>
            <w:tcW w:w="5012" w:type="dxa"/>
            <w:shd w:val="clear" w:color="auto" w:fill="auto"/>
            <w:vAlign w:val="center"/>
          </w:tcPr>
          <w:p w14:paraId="2D9F4902" w14:textId="0AA71F73" w:rsidR="001A30B9" w:rsidRPr="003D4424" w:rsidRDefault="004910A1" w:rsidP="00864B7F">
            <w:pPr>
              <w:pStyle w:val="TableBodyLeft"/>
            </w:pPr>
            <w:r>
              <w:t>GS007</w:t>
            </w:r>
            <w:r w:rsidR="003C6C41">
              <w:t>-WI03</w:t>
            </w:r>
            <w:r>
              <w:t xml:space="preserve"> </w:t>
            </w:r>
            <w:r w:rsidR="00CE2274">
              <w:t>v</w:t>
            </w:r>
            <w:r w:rsidR="003C6C41">
              <w:t>2</w:t>
            </w:r>
            <w:r w:rsidR="00CE2274">
              <w:t>.0</w:t>
            </w:r>
          </w:p>
        </w:tc>
      </w:tr>
      <w:tr w:rsidR="001A30B9" w:rsidRPr="00950B6B" w14:paraId="2422ED95" w14:textId="77777777" w:rsidTr="000E2C75">
        <w:tc>
          <w:tcPr>
            <w:tcW w:w="3510" w:type="dxa"/>
            <w:shd w:val="clear" w:color="auto" w:fill="auto"/>
            <w:vAlign w:val="center"/>
          </w:tcPr>
          <w:p w14:paraId="41DC49DE" w14:textId="77777777" w:rsidR="001A30B9" w:rsidRPr="003D4424" w:rsidRDefault="001A30B9" w:rsidP="00864B7F">
            <w:pPr>
              <w:pStyle w:val="TableBodyLeft"/>
            </w:pPr>
            <w:r w:rsidRPr="003D4424">
              <w:t>A</w:t>
            </w:r>
            <w:r w:rsidR="00005CA3" w:rsidRPr="003D4424">
              <w:t>uthor</w:t>
            </w:r>
            <w:r w:rsidRPr="003D4424">
              <w:t>:</w:t>
            </w:r>
          </w:p>
        </w:tc>
        <w:tc>
          <w:tcPr>
            <w:tcW w:w="5012" w:type="dxa"/>
            <w:shd w:val="clear" w:color="auto" w:fill="auto"/>
            <w:vAlign w:val="center"/>
          </w:tcPr>
          <w:p w14:paraId="3B0AB087" w14:textId="548AEBA2" w:rsidR="001A30B9" w:rsidRPr="003D4424" w:rsidRDefault="004910A1" w:rsidP="00864B7F">
            <w:pPr>
              <w:pStyle w:val="TableBodyLeft"/>
            </w:pPr>
            <w:r>
              <w:t>Heather Charles</w:t>
            </w:r>
          </w:p>
        </w:tc>
      </w:tr>
      <w:tr w:rsidR="001A30B9" w:rsidRPr="00950B6B" w14:paraId="033D751C" w14:textId="77777777" w:rsidTr="000E2C75">
        <w:tc>
          <w:tcPr>
            <w:tcW w:w="3510" w:type="dxa"/>
            <w:shd w:val="clear" w:color="auto" w:fill="auto"/>
            <w:vAlign w:val="center"/>
          </w:tcPr>
          <w:p w14:paraId="6B012BFE" w14:textId="77777777" w:rsidR="001A30B9" w:rsidRPr="003D4424" w:rsidRDefault="001A30B9" w:rsidP="00864B7F">
            <w:pPr>
              <w:pStyle w:val="TableBodyLeft"/>
            </w:pPr>
            <w:r w:rsidRPr="003D4424">
              <w:t>I</w:t>
            </w:r>
            <w:r w:rsidR="00005CA3" w:rsidRPr="003D4424">
              <w:t>ssue Date</w:t>
            </w:r>
            <w:r w:rsidRPr="003D4424">
              <w:t>:</w:t>
            </w:r>
          </w:p>
        </w:tc>
        <w:tc>
          <w:tcPr>
            <w:tcW w:w="5012" w:type="dxa"/>
            <w:shd w:val="clear" w:color="auto" w:fill="auto"/>
            <w:vAlign w:val="center"/>
          </w:tcPr>
          <w:p w14:paraId="27019853" w14:textId="2DB6CA32" w:rsidR="001A30B9" w:rsidRPr="003D4424" w:rsidRDefault="00566B86" w:rsidP="00864B7F">
            <w:pPr>
              <w:pStyle w:val="TableBodyLeft"/>
            </w:pPr>
            <w:r>
              <w:t>09 DEC 2024</w:t>
            </w:r>
          </w:p>
        </w:tc>
      </w:tr>
      <w:tr w:rsidR="001A30B9" w:rsidRPr="00950B6B" w14:paraId="490369B0" w14:textId="77777777" w:rsidTr="000E2C75">
        <w:tc>
          <w:tcPr>
            <w:tcW w:w="3510" w:type="dxa"/>
            <w:shd w:val="clear" w:color="auto" w:fill="auto"/>
            <w:vAlign w:val="center"/>
          </w:tcPr>
          <w:p w14:paraId="67C25530" w14:textId="77777777" w:rsidR="001A30B9" w:rsidRPr="003D4424" w:rsidRDefault="001A30B9" w:rsidP="00864B7F">
            <w:pPr>
              <w:pStyle w:val="TableBodyLeft"/>
            </w:pPr>
            <w:r w:rsidRPr="003D4424">
              <w:t>E</w:t>
            </w:r>
            <w:r w:rsidR="00005CA3" w:rsidRPr="003D4424">
              <w:t>ffective Date</w:t>
            </w:r>
            <w:r w:rsidRPr="003D4424">
              <w:t>:</w:t>
            </w:r>
          </w:p>
        </w:tc>
        <w:tc>
          <w:tcPr>
            <w:tcW w:w="5012" w:type="dxa"/>
            <w:shd w:val="clear" w:color="auto" w:fill="auto"/>
            <w:vAlign w:val="center"/>
          </w:tcPr>
          <w:p w14:paraId="254AFE1D" w14:textId="2A42B744" w:rsidR="001A30B9" w:rsidRPr="003D4424" w:rsidRDefault="00566B86" w:rsidP="00864B7F">
            <w:pPr>
              <w:pStyle w:val="TableBodyLeft"/>
            </w:pPr>
            <w:r>
              <w:t>06 JAN 2025</w:t>
            </w:r>
          </w:p>
        </w:tc>
      </w:tr>
    </w:tbl>
    <w:p w14:paraId="22FA65E6" w14:textId="77777777" w:rsidR="00CA70AA" w:rsidRPr="00864B7F" w:rsidRDefault="00CA70AA" w:rsidP="00AC68C0">
      <w:pPr>
        <w:pStyle w:val="BodyText"/>
      </w:pPr>
    </w:p>
    <w:p w14:paraId="7B23DDAD" w14:textId="7301E525" w:rsidR="001871C2" w:rsidRPr="00CE2274" w:rsidRDefault="003C6C41" w:rsidP="000C369F">
      <w:pPr>
        <w:pStyle w:val="Heading1"/>
        <w:rPr>
          <w:sz w:val="28"/>
          <w:szCs w:val="28"/>
        </w:rPr>
      </w:pPr>
      <w:r>
        <w:rPr>
          <w:sz w:val="28"/>
          <w:szCs w:val="28"/>
        </w:rPr>
        <w:t>Foreword</w:t>
      </w:r>
    </w:p>
    <w:p w14:paraId="29FC2DBC" w14:textId="77777777" w:rsidR="00407CA4" w:rsidRPr="00864B7F" w:rsidRDefault="00407CA4" w:rsidP="00AC68C0">
      <w:pPr>
        <w:pStyle w:val="BodyText"/>
      </w:pPr>
    </w:p>
    <w:p w14:paraId="5A139581" w14:textId="77777777" w:rsidR="00CE2274" w:rsidRDefault="00351148" w:rsidP="004910A1">
      <w:pPr>
        <w:pStyle w:val="Heading2"/>
      </w:pPr>
      <w:r w:rsidRPr="00670165">
        <w:t>The Academic &amp; Clinical Central Office for Research &amp; Development (ACCORD) is a joint office comprising clinical research management staff from NHS Lothian (NHSL) and the University of Edinburgh (</w:t>
      </w:r>
      <w:proofErr w:type="spellStart"/>
      <w:r w:rsidRPr="00670165">
        <w:t>UoE</w:t>
      </w:r>
      <w:proofErr w:type="spellEnd"/>
      <w:r w:rsidRPr="00670165">
        <w:t>).</w:t>
      </w:r>
      <w:r w:rsidR="00CE2274" w:rsidRPr="00670165">
        <w:t xml:space="preserve"> </w:t>
      </w:r>
    </w:p>
    <w:p w14:paraId="6C6C12A3" w14:textId="77777777" w:rsidR="0069175E" w:rsidRPr="00022A7F" w:rsidRDefault="0069175E" w:rsidP="004910A1">
      <w:pPr>
        <w:jc w:val="both"/>
        <w:rPr>
          <w:rFonts w:ascii="Source Sans 3 Light" w:hAnsi="Source Sans 3 Light"/>
        </w:rPr>
      </w:pPr>
    </w:p>
    <w:p w14:paraId="6A3BF587" w14:textId="3E5B3374" w:rsidR="007F19BE" w:rsidRPr="003C6C41" w:rsidRDefault="004910A1" w:rsidP="003C6C41">
      <w:pPr>
        <w:pStyle w:val="Heading2"/>
        <w:rPr>
          <w:color w:val="201F1E"/>
          <w:szCs w:val="22"/>
          <w:bdr w:val="none" w:sz="0" w:space="0" w:color="auto" w:frame="1"/>
        </w:rPr>
      </w:pPr>
      <w:r>
        <w:t>A</w:t>
      </w:r>
      <w:r w:rsidR="003C6C41">
        <w:t>CCORD</w:t>
      </w:r>
      <w:r>
        <w:t xml:space="preserve"> </w:t>
      </w:r>
      <w:r w:rsidR="003C6C41">
        <w:rPr>
          <w:color w:val="201F1E"/>
          <w:szCs w:val="22"/>
          <w:bdr w:val="none" w:sz="0" w:space="0" w:color="auto" w:frame="1"/>
        </w:rPr>
        <w:t>will receive research study a</w:t>
      </w:r>
      <w:r w:rsidR="003C6C41" w:rsidRPr="008C476D">
        <w:rPr>
          <w:color w:val="201F1E"/>
          <w:szCs w:val="22"/>
          <w:bdr w:val="none" w:sz="0" w:space="0" w:color="auto" w:frame="1"/>
        </w:rPr>
        <w:t>mendments i</w:t>
      </w:r>
      <w:r w:rsidR="003C6C41">
        <w:rPr>
          <w:color w:val="201F1E"/>
          <w:szCs w:val="22"/>
          <w:bdr w:val="none" w:sz="0" w:space="0" w:color="auto" w:frame="1"/>
        </w:rPr>
        <w:t>n</w:t>
      </w:r>
      <w:r w:rsidR="003C6C41" w:rsidRPr="008C476D">
        <w:rPr>
          <w:color w:val="201F1E"/>
          <w:szCs w:val="22"/>
          <w:bdr w:val="none" w:sz="0" w:space="0" w:color="auto" w:frame="1"/>
        </w:rPr>
        <w:t xml:space="preserve"> the R&amp;D or ACCORD </w:t>
      </w:r>
      <w:r w:rsidR="003C6C41">
        <w:rPr>
          <w:color w:val="201F1E"/>
          <w:szCs w:val="22"/>
          <w:bdr w:val="none" w:sz="0" w:space="0" w:color="auto" w:frame="1"/>
        </w:rPr>
        <w:t xml:space="preserve">generic </w:t>
      </w:r>
      <w:r w:rsidR="003C6C41" w:rsidRPr="008C476D">
        <w:rPr>
          <w:color w:val="201F1E"/>
          <w:szCs w:val="22"/>
          <w:bdr w:val="none" w:sz="0" w:space="0" w:color="auto" w:frame="1"/>
        </w:rPr>
        <w:t>mailbox</w:t>
      </w:r>
      <w:r w:rsidR="003C6C41">
        <w:rPr>
          <w:color w:val="201F1E"/>
          <w:szCs w:val="22"/>
          <w:bdr w:val="none" w:sz="0" w:space="0" w:color="auto" w:frame="1"/>
        </w:rPr>
        <w:t>es (</w:t>
      </w:r>
      <w:hyperlink r:id="rId11" w:history="1">
        <w:r w:rsidR="00566B86">
          <w:rPr>
            <w:rStyle w:val="Hyperlink"/>
            <w:rFonts w:cs="Arial"/>
            <w:szCs w:val="22"/>
            <w:bdr w:val="none" w:sz="0" w:space="0" w:color="auto" w:frame="1"/>
          </w:rPr>
          <w:t>loth.rdoffice@nhs.scot</w:t>
        </w:r>
      </w:hyperlink>
      <w:r w:rsidR="003C6C41">
        <w:rPr>
          <w:color w:val="201F1E"/>
          <w:szCs w:val="22"/>
          <w:bdr w:val="none" w:sz="0" w:space="0" w:color="auto" w:frame="1"/>
        </w:rPr>
        <w:t xml:space="preserve"> or </w:t>
      </w:r>
      <w:hyperlink r:id="rId12" w:history="1">
        <w:r w:rsidR="00566B86" w:rsidRPr="00617099">
          <w:rPr>
            <w:rStyle w:val="Hyperlink"/>
            <w:rFonts w:cstheme="minorHAnsi"/>
            <w:szCs w:val="22"/>
            <w:bdr w:val="none" w:sz="0" w:space="0" w:color="auto" w:frame="1"/>
          </w:rPr>
          <w:t>loth.accord@nhs.scot</w:t>
        </w:r>
      </w:hyperlink>
      <w:r w:rsidR="003C6C41">
        <w:rPr>
          <w:color w:val="201F1E"/>
          <w:szCs w:val="22"/>
          <w:bdr w:val="none" w:sz="0" w:space="0" w:color="auto" w:frame="1"/>
        </w:rPr>
        <w:t>)</w:t>
      </w:r>
      <w:r w:rsidR="003C6C41" w:rsidRPr="008C476D">
        <w:rPr>
          <w:color w:val="201F1E"/>
          <w:szCs w:val="22"/>
          <w:bdr w:val="none" w:sz="0" w:space="0" w:color="auto" w:frame="1"/>
        </w:rPr>
        <w:t>, eit</w:t>
      </w:r>
      <w:r w:rsidR="003C6C41">
        <w:rPr>
          <w:color w:val="201F1E"/>
          <w:szCs w:val="22"/>
          <w:bdr w:val="none" w:sz="0" w:space="0" w:color="auto" w:frame="1"/>
        </w:rPr>
        <w:t>her directly from the research team</w:t>
      </w:r>
      <w:r w:rsidR="003C6C41" w:rsidRPr="008C476D">
        <w:rPr>
          <w:color w:val="201F1E"/>
          <w:szCs w:val="22"/>
          <w:bdr w:val="none" w:sz="0" w:space="0" w:color="auto" w:frame="1"/>
        </w:rPr>
        <w:t xml:space="preserve"> or from </w:t>
      </w:r>
      <w:r w:rsidR="003C6C41">
        <w:rPr>
          <w:color w:val="201F1E"/>
          <w:szCs w:val="22"/>
          <w:bdr w:val="none" w:sz="0" w:space="0" w:color="auto" w:frame="1"/>
        </w:rPr>
        <w:t>the NHS Research Scotland Permissions Coordinating Centre (</w:t>
      </w:r>
      <w:r w:rsidR="003C6C41" w:rsidRPr="008C476D">
        <w:rPr>
          <w:color w:val="201F1E"/>
          <w:szCs w:val="22"/>
          <w:bdr w:val="none" w:sz="0" w:space="0" w:color="auto" w:frame="1"/>
        </w:rPr>
        <w:t>NRS</w:t>
      </w:r>
      <w:r w:rsidR="003C6C41">
        <w:rPr>
          <w:color w:val="201F1E"/>
          <w:szCs w:val="22"/>
          <w:bdr w:val="none" w:sz="0" w:space="0" w:color="auto" w:frame="1"/>
        </w:rPr>
        <w:t xml:space="preserve"> PCC)</w:t>
      </w:r>
      <w:r w:rsidR="003C6C41" w:rsidRPr="008C476D">
        <w:rPr>
          <w:color w:val="201F1E"/>
          <w:szCs w:val="22"/>
          <w:bdr w:val="none" w:sz="0" w:space="0" w:color="auto" w:frame="1"/>
        </w:rPr>
        <w:t>.</w:t>
      </w:r>
    </w:p>
    <w:p w14:paraId="18D8257E" w14:textId="77777777" w:rsidR="00022A7F" w:rsidRPr="00022A7F" w:rsidRDefault="00022A7F" w:rsidP="004910A1">
      <w:pPr>
        <w:pStyle w:val="NormalWeb"/>
        <w:spacing w:before="0" w:beforeAutospacing="0" w:after="0" w:afterAutospacing="0"/>
        <w:ind w:left="709"/>
        <w:jc w:val="both"/>
        <w:rPr>
          <w:rFonts w:ascii="Source Sans 3 Light" w:hAnsi="Source Sans 3 Light" w:cs="Arial"/>
          <w:lang w:val="en-US"/>
        </w:rPr>
      </w:pPr>
    </w:p>
    <w:p w14:paraId="655CFBAD" w14:textId="77777777" w:rsidR="00CA3B96" w:rsidRPr="004910A1" w:rsidRDefault="00CA3B96" w:rsidP="00CA3B96">
      <w:pPr>
        <w:pStyle w:val="Heading2"/>
        <w:rPr>
          <w:color w:val="201F1E"/>
          <w:bdr w:val="none" w:sz="0" w:space="0" w:color="auto" w:frame="1"/>
        </w:rPr>
      </w:pPr>
      <w:r w:rsidRPr="004910A1">
        <w:t xml:space="preserve">Amendments </w:t>
      </w:r>
      <w:r w:rsidRPr="004910A1">
        <w:rPr>
          <w:bdr w:val="none" w:sz="0" w:space="0" w:color="auto" w:frame="1"/>
        </w:rPr>
        <w:t xml:space="preserve">will be classified by the Amendment Tool as either ‘substantial’ or ‘non-substantial’ and as category ‘A’, ‘B’ or ‘C’, and given an implementation </w:t>
      </w:r>
      <w:proofErr w:type="gramStart"/>
      <w:r w:rsidRPr="004910A1">
        <w:rPr>
          <w:bdr w:val="none" w:sz="0" w:space="0" w:color="auto" w:frame="1"/>
        </w:rPr>
        <w:t>date;</w:t>
      </w:r>
      <w:proofErr w:type="gramEnd"/>
    </w:p>
    <w:p w14:paraId="3B30098B" w14:textId="77777777" w:rsidR="00CA3B96" w:rsidRPr="004910A1" w:rsidRDefault="00CA3B96" w:rsidP="00CA3B96">
      <w:pPr>
        <w:keepNext/>
        <w:numPr>
          <w:ilvl w:val="0"/>
          <w:numId w:val="4"/>
        </w:numPr>
        <w:shd w:val="clear" w:color="auto" w:fill="FFFFFF"/>
        <w:jc w:val="both"/>
        <w:textAlignment w:val="center"/>
        <w:rPr>
          <w:rFonts w:ascii="Source Sans 3 Light" w:hAnsi="Source Sans 3 Light" w:cs="Calibri"/>
          <w:color w:val="201F1E"/>
        </w:rPr>
      </w:pPr>
      <w:r w:rsidRPr="004910A1">
        <w:rPr>
          <w:rFonts w:ascii="Source Sans 3 Light" w:hAnsi="Source Sans 3 Light" w:cs="Arial"/>
          <w:b/>
          <w:bCs/>
          <w:color w:val="201F1E"/>
          <w:bdr w:val="none" w:sz="0" w:space="0" w:color="auto" w:frame="1"/>
        </w:rPr>
        <w:t>Category A </w:t>
      </w:r>
      <w:r w:rsidRPr="004910A1">
        <w:rPr>
          <w:rFonts w:ascii="Source Sans 3 Light" w:hAnsi="Source Sans 3 Light" w:cs="Arial"/>
          <w:color w:val="201F1E"/>
          <w:bdr w:val="none" w:sz="0" w:space="0" w:color="auto" w:frame="1"/>
        </w:rPr>
        <w:t>– applies to all NHS sites and approval must be given by R&amp;D.</w:t>
      </w:r>
    </w:p>
    <w:p w14:paraId="3CEAF057" w14:textId="77777777" w:rsidR="00CA3B96" w:rsidRPr="004910A1" w:rsidRDefault="00CA3B96" w:rsidP="00CA3B96">
      <w:pPr>
        <w:keepNext/>
        <w:numPr>
          <w:ilvl w:val="0"/>
          <w:numId w:val="4"/>
        </w:numPr>
        <w:shd w:val="clear" w:color="auto" w:fill="FFFFFF"/>
        <w:jc w:val="both"/>
        <w:textAlignment w:val="center"/>
        <w:rPr>
          <w:rFonts w:ascii="Source Sans 3 Light" w:hAnsi="Source Sans 3 Light" w:cs="Calibri"/>
          <w:color w:val="201F1E"/>
        </w:rPr>
      </w:pPr>
      <w:bookmarkStart w:id="0" w:name="_Hlk123197125"/>
      <w:r w:rsidRPr="004910A1">
        <w:rPr>
          <w:rFonts w:ascii="Source Sans 3 Light" w:hAnsi="Source Sans 3 Light" w:cs="Arial"/>
          <w:b/>
          <w:bCs/>
          <w:color w:val="201F1E"/>
          <w:bdr w:val="none" w:sz="0" w:space="0" w:color="auto" w:frame="1"/>
        </w:rPr>
        <w:t>Category B </w:t>
      </w:r>
      <w:r w:rsidRPr="004910A1">
        <w:rPr>
          <w:rFonts w:ascii="Source Sans 3 Light" w:hAnsi="Source Sans 3 Light" w:cs="Arial"/>
          <w:color w:val="201F1E"/>
          <w:bdr w:val="none" w:sz="0" w:space="0" w:color="auto" w:frame="1"/>
        </w:rPr>
        <w:t xml:space="preserve">– only applies to some NHS sites.  If it is relevant to NHSL, R&amp;D approval will be required. If it is not relevant to NHSL or substantial, it will be treated as a non-substantial Category C amendment. </w:t>
      </w:r>
    </w:p>
    <w:p w14:paraId="1C130117" w14:textId="77777777" w:rsidR="00CA3B96" w:rsidRPr="004910A1" w:rsidRDefault="00CA3B96" w:rsidP="00CA3B96">
      <w:pPr>
        <w:keepNext/>
        <w:numPr>
          <w:ilvl w:val="0"/>
          <w:numId w:val="4"/>
        </w:numPr>
        <w:shd w:val="clear" w:color="auto" w:fill="FFFFFF"/>
        <w:jc w:val="both"/>
        <w:textAlignment w:val="center"/>
        <w:rPr>
          <w:rFonts w:ascii="Source Sans 3 Light" w:hAnsi="Source Sans 3 Light" w:cs="Calibri"/>
          <w:color w:val="201F1E"/>
        </w:rPr>
      </w:pPr>
      <w:r w:rsidRPr="004910A1">
        <w:rPr>
          <w:rFonts w:ascii="Source Sans 3 Light" w:hAnsi="Source Sans 3 Light" w:cs="Arial"/>
          <w:b/>
          <w:bCs/>
          <w:color w:val="201F1E"/>
          <w:bdr w:val="none" w:sz="0" w:space="0" w:color="auto" w:frame="1"/>
        </w:rPr>
        <w:t>Category C </w:t>
      </w:r>
      <w:r w:rsidRPr="004910A1">
        <w:rPr>
          <w:rFonts w:ascii="Source Sans 3 Light" w:hAnsi="Source Sans 3 Light" w:cs="Arial"/>
          <w:color w:val="201F1E"/>
          <w:bdr w:val="none" w:sz="0" w:space="0" w:color="auto" w:frame="1"/>
        </w:rPr>
        <w:t xml:space="preserve">– If the amendment is categorised as substantial Category C, this will require approval. If it is categorised as a non-substantial Category C amendment, it will only be acknowledged.  </w:t>
      </w:r>
      <w:bookmarkEnd w:id="0"/>
    </w:p>
    <w:p w14:paraId="74A92E99" w14:textId="33C5ED44" w:rsidR="004910A1" w:rsidRDefault="004910A1" w:rsidP="003C6C41">
      <w:pPr>
        <w:pStyle w:val="Heading2"/>
        <w:numPr>
          <w:ilvl w:val="0"/>
          <w:numId w:val="0"/>
        </w:numPr>
        <w:rPr>
          <w:rFonts w:cs="Arial"/>
          <w:b/>
          <w:bCs/>
          <w:color w:val="201F1E"/>
          <w:bdr w:val="none" w:sz="0" w:space="0" w:color="auto" w:frame="1"/>
        </w:rPr>
      </w:pPr>
    </w:p>
    <w:p w14:paraId="4F2350BD" w14:textId="77777777" w:rsidR="00CA3B96" w:rsidRDefault="004910A1" w:rsidP="00CA3B96">
      <w:pPr>
        <w:pStyle w:val="Heading2"/>
      </w:pPr>
      <w:r>
        <w:t xml:space="preserve">Amendments </w:t>
      </w:r>
      <w:r w:rsidR="00CA3B96">
        <w:t>to an Investigator’s Brochure, a Summary of Product Characteristics (SPC) and/or to an Investigational Medicinal Product Dossier (IMPD), whether substantial Category A or C, will be acknowledged only.</w:t>
      </w:r>
    </w:p>
    <w:p w14:paraId="0D581C43" w14:textId="77777777" w:rsidR="00CA3B96" w:rsidRDefault="00CA3B96" w:rsidP="00CA3B96"/>
    <w:p w14:paraId="3D8A8645" w14:textId="635C032E" w:rsidR="00CA3B96" w:rsidRPr="00CA3B96" w:rsidRDefault="00CA3B96" w:rsidP="00CA3B96">
      <w:pPr>
        <w:pStyle w:val="Heading2"/>
      </w:pPr>
      <w:r>
        <w:t>This work instruction will be followed by the R&amp;D Amendments Officer or by any R&amp;D personnel delegated the task of processing amendments for R&amp;D approval.</w:t>
      </w:r>
    </w:p>
    <w:p w14:paraId="21349067" w14:textId="18DD5262" w:rsidR="004910A1" w:rsidRPr="00317F70" w:rsidRDefault="004910A1" w:rsidP="00F5119A">
      <w:pPr>
        <w:pStyle w:val="Heading2"/>
        <w:numPr>
          <w:ilvl w:val="0"/>
          <w:numId w:val="0"/>
        </w:numPr>
      </w:pPr>
    </w:p>
    <w:p w14:paraId="3002B083" w14:textId="256C07B4" w:rsidR="001871C2" w:rsidRPr="000C369F" w:rsidRDefault="00CA3B96" w:rsidP="000C369F">
      <w:pPr>
        <w:pStyle w:val="Heading2style"/>
      </w:pPr>
      <w:r>
        <w:t>Instructions for Issue of Amendment Approval</w:t>
      </w:r>
    </w:p>
    <w:p w14:paraId="723A5339" w14:textId="77777777" w:rsidR="001871C2" w:rsidRPr="00FA22B7" w:rsidRDefault="001871C2" w:rsidP="00AC68C0">
      <w:pPr>
        <w:pStyle w:val="BodyText"/>
      </w:pPr>
    </w:p>
    <w:p w14:paraId="7A32E773" w14:textId="7A0FE1AF" w:rsidR="00CA3B96" w:rsidRPr="00022A7F" w:rsidRDefault="00CA3B96" w:rsidP="00CA3B96">
      <w:pPr>
        <w:pStyle w:val="Heading2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R&amp;D Amendment Tracker</w:t>
      </w:r>
    </w:p>
    <w:p w14:paraId="0DE62183" w14:textId="77777777" w:rsidR="00CA3B96" w:rsidRPr="00C04002" w:rsidRDefault="00CA3B96" w:rsidP="00CA3B96">
      <w:pPr>
        <w:pStyle w:val="ListNumber"/>
        <w:tabs>
          <w:tab w:val="clear" w:pos="360"/>
        </w:tabs>
      </w:pPr>
    </w:p>
    <w:p w14:paraId="74D78798" w14:textId="5654B2BC" w:rsidR="00CA3B96" w:rsidRDefault="00CA3B96" w:rsidP="00CA3B96">
      <w:pPr>
        <w:pStyle w:val="Heading3"/>
        <w:jc w:val="both"/>
      </w:pPr>
      <w:r>
        <w:t xml:space="preserve">All </w:t>
      </w:r>
      <w:r w:rsidRPr="00EC3B06">
        <w:t>Category A</w:t>
      </w:r>
      <w:r>
        <w:t xml:space="preserve">, </w:t>
      </w:r>
      <w:r w:rsidRPr="00EC3B06">
        <w:t>B</w:t>
      </w:r>
      <w:r>
        <w:t>, and C</w:t>
      </w:r>
      <w:r w:rsidRPr="00EC3B06">
        <w:t xml:space="preserve"> amendments</w:t>
      </w:r>
      <w:r>
        <w:t xml:space="preserve"> that require NHSL R&amp;D approval</w:t>
      </w:r>
      <w:r w:rsidRPr="00EC3B06">
        <w:t xml:space="preserve"> will be tracked using the R&amp;D Amendments Tracker on the R&amp;D </w:t>
      </w:r>
      <w:r>
        <w:t xml:space="preserve">shared drive </w:t>
      </w:r>
      <w:r w:rsidRPr="00EC3B06">
        <w:t>(</w:t>
      </w:r>
      <w:r w:rsidRPr="00EC3B06">
        <w:rPr>
          <w:i/>
        </w:rPr>
        <w:t>Research &amp; Development/Admin/AMENDMENTS/Amendments – Files Currently in Use</w:t>
      </w:r>
      <w:r w:rsidRPr="00EC3B06">
        <w:t xml:space="preserve">).  </w:t>
      </w:r>
    </w:p>
    <w:p w14:paraId="667FBD8B" w14:textId="77777777" w:rsidR="00CA3B96" w:rsidRDefault="00CA3B96" w:rsidP="00CA3B96"/>
    <w:p w14:paraId="0E686838" w14:textId="77777777" w:rsidR="00A47482" w:rsidRDefault="00A47482" w:rsidP="00A47482">
      <w:pPr>
        <w:pStyle w:val="Heading3"/>
        <w:jc w:val="both"/>
      </w:pPr>
      <w:r>
        <w:t>Amendments will be processed following GS007-WI02 (R&amp;D: Processing of Research Study Amendments).</w:t>
      </w:r>
    </w:p>
    <w:p w14:paraId="2C4B65BF" w14:textId="77777777" w:rsidR="00CA3B96" w:rsidRDefault="00CA3B96" w:rsidP="00CA3B96"/>
    <w:p w14:paraId="57E70B98" w14:textId="5E9798CE" w:rsidR="00CA3B96" w:rsidRPr="00022A7F" w:rsidRDefault="00CA3B96" w:rsidP="00CA3B96">
      <w:pPr>
        <w:pStyle w:val="Heading2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R&amp;D Management Approval Letter</w:t>
      </w:r>
    </w:p>
    <w:p w14:paraId="31AB7050" w14:textId="77777777" w:rsidR="00A47482" w:rsidRDefault="00A47482" w:rsidP="00A47482">
      <w:pPr>
        <w:pStyle w:val="ListNumber"/>
        <w:tabs>
          <w:tab w:val="clear" w:pos="360"/>
        </w:tabs>
        <w:ind w:left="0" w:firstLine="0"/>
      </w:pPr>
    </w:p>
    <w:p w14:paraId="19BFBBE4" w14:textId="1F258E74" w:rsidR="00CA3B96" w:rsidRPr="00A47482" w:rsidRDefault="00CA3B96" w:rsidP="00A47482">
      <w:pPr>
        <w:pStyle w:val="Heading3"/>
        <w:jc w:val="both"/>
      </w:pPr>
      <w:r>
        <w:t xml:space="preserve">Create the R&amp;D management approval letter for the amendment by completing the following steps on </w:t>
      </w:r>
      <w:proofErr w:type="spellStart"/>
      <w:proofErr w:type="gramStart"/>
      <w:r>
        <w:t>SReDA</w:t>
      </w:r>
      <w:proofErr w:type="spellEnd"/>
      <w:r w:rsidRPr="00A47482">
        <w:rPr>
          <w:bdr w:val="none" w:sz="0" w:space="0" w:color="auto" w:frame="1"/>
        </w:rPr>
        <w:t>;</w:t>
      </w:r>
      <w:proofErr w:type="gramEnd"/>
    </w:p>
    <w:p w14:paraId="6B97D997" w14:textId="311BD5E4" w:rsidR="00CA3B96" w:rsidRPr="00A47482" w:rsidRDefault="00CA3B96" w:rsidP="00CA3B96">
      <w:pPr>
        <w:keepNext/>
        <w:numPr>
          <w:ilvl w:val="0"/>
          <w:numId w:val="4"/>
        </w:numPr>
        <w:shd w:val="clear" w:color="auto" w:fill="FFFFFF"/>
        <w:jc w:val="both"/>
        <w:textAlignment w:val="center"/>
        <w:rPr>
          <w:rFonts w:ascii="Source Sans 3 Light" w:hAnsi="Source Sans 3 Light" w:cs="Calibri"/>
          <w:color w:val="201F1E"/>
        </w:rPr>
      </w:pPr>
      <w:r w:rsidRPr="00A47482">
        <w:rPr>
          <w:rFonts w:ascii="Source Sans 3 Light" w:hAnsi="Source Sans 3 Light" w:cs="Arial"/>
          <w:color w:val="201F1E"/>
          <w:bdr w:val="none" w:sz="0" w:space="0" w:color="auto" w:frame="1"/>
        </w:rPr>
        <w:t>Go to Documents tab &gt; Letters sub-tab,</w:t>
      </w:r>
    </w:p>
    <w:p w14:paraId="3B8365CD" w14:textId="7E414325" w:rsidR="00CA3B96" w:rsidRPr="00A47482" w:rsidRDefault="00A47482" w:rsidP="00CA3B96">
      <w:pPr>
        <w:keepNext/>
        <w:numPr>
          <w:ilvl w:val="0"/>
          <w:numId w:val="4"/>
        </w:numPr>
        <w:shd w:val="clear" w:color="auto" w:fill="FFFFFF"/>
        <w:jc w:val="both"/>
        <w:textAlignment w:val="center"/>
        <w:rPr>
          <w:rFonts w:ascii="Source Sans 3 Light" w:hAnsi="Source Sans 3 Light" w:cs="Calibri"/>
          <w:color w:val="201F1E"/>
        </w:rPr>
      </w:pPr>
      <w:r w:rsidRPr="00A47482">
        <w:rPr>
          <w:rFonts w:ascii="Source Sans 3 Light" w:hAnsi="Source Sans 3 Light" w:cs="Arial"/>
          <w:color w:val="201F1E"/>
          <w:bdr w:val="none" w:sz="0" w:space="0" w:color="auto" w:frame="1"/>
        </w:rPr>
        <w:t xml:space="preserve">Select the </w:t>
      </w:r>
      <w:r w:rsidRPr="00A47482">
        <w:rPr>
          <w:rFonts w:ascii="Source Sans 3 Light" w:hAnsi="Source Sans 3 Light"/>
          <w:bdr w:val="none" w:sz="0" w:space="0" w:color="auto" w:frame="1"/>
        </w:rPr>
        <w:t>‘Amendment Letter KS’ if the study is a non-commercial study, and ‘Amendment Letter MT’ if the study is a commercial study. The R&amp;D number for commercial studies will have a ‘C’ at the end (e.g., XXXX/1234C).,</w:t>
      </w:r>
    </w:p>
    <w:p w14:paraId="3C5F8612" w14:textId="219EA803" w:rsidR="00CA3B96" w:rsidRPr="00A47482" w:rsidRDefault="00A47482" w:rsidP="00CA3B96">
      <w:pPr>
        <w:keepNext/>
        <w:numPr>
          <w:ilvl w:val="0"/>
          <w:numId w:val="4"/>
        </w:numPr>
        <w:shd w:val="clear" w:color="auto" w:fill="FFFFFF"/>
        <w:jc w:val="both"/>
        <w:textAlignment w:val="center"/>
        <w:rPr>
          <w:rFonts w:ascii="Source Sans 3 Light" w:hAnsi="Source Sans 3 Light" w:cs="Calibri"/>
          <w:color w:val="201F1E"/>
        </w:rPr>
      </w:pPr>
      <w:r w:rsidRPr="00A47482">
        <w:rPr>
          <w:rFonts w:ascii="Source Sans 3 Light" w:hAnsi="Source Sans 3 Light" w:cs="Arial"/>
          <w:color w:val="201F1E"/>
          <w:bdr w:val="none" w:sz="0" w:space="0" w:color="auto" w:frame="1"/>
        </w:rPr>
        <w:t xml:space="preserve">Select the </w:t>
      </w:r>
      <w:r w:rsidRPr="00A47482">
        <w:rPr>
          <w:rFonts w:ascii="Source Sans 3 Light" w:hAnsi="Source Sans 3 Light"/>
          <w:bdr w:val="none" w:sz="0" w:space="0" w:color="auto" w:frame="1"/>
        </w:rPr>
        <w:t>PI’s name from recipient list and click on ‘Generate Letter’ and ‘Open’,</w:t>
      </w:r>
    </w:p>
    <w:p w14:paraId="7CB45810" w14:textId="0B697982" w:rsidR="00A47482" w:rsidRPr="00A47482" w:rsidRDefault="00A47482" w:rsidP="00CA3B96">
      <w:pPr>
        <w:keepNext/>
        <w:numPr>
          <w:ilvl w:val="0"/>
          <w:numId w:val="4"/>
        </w:numPr>
        <w:shd w:val="clear" w:color="auto" w:fill="FFFFFF"/>
        <w:jc w:val="both"/>
        <w:textAlignment w:val="center"/>
        <w:rPr>
          <w:rFonts w:ascii="Source Sans 3 Light" w:hAnsi="Source Sans 3 Light" w:cs="Calibri"/>
          <w:color w:val="201F1E"/>
        </w:rPr>
      </w:pPr>
      <w:r w:rsidRPr="00A47482">
        <w:rPr>
          <w:rFonts w:ascii="Source Sans 3 Light" w:hAnsi="Source Sans 3 Light"/>
          <w:bdr w:val="none" w:sz="0" w:space="0" w:color="auto" w:frame="1"/>
        </w:rPr>
        <w:t>Input your initials on the top left,</w:t>
      </w:r>
    </w:p>
    <w:p w14:paraId="5A4425DE" w14:textId="42514FD3" w:rsidR="00A47482" w:rsidRPr="00A47482" w:rsidRDefault="00A47482" w:rsidP="00CA3B96">
      <w:pPr>
        <w:keepNext/>
        <w:numPr>
          <w:ilvl w:val="0"/>
          <w:numId w:val="4"/>
        </w:numPr>
        <w:shd w:val="clear" w:color="auto" w:fill="FFFFFF"/>
        <w:jc w:val="both"/>
        <w:textAlignment w:val="center"/>
        <w:rPr>
          <w:rFonts w:ascii="Source Sans 3 Light" w:hAnsi="Source Sans 3 Light" w:cs="Calibri"/>
          <w:color w:val="201F1E"/>
        </w:rPr>
      </w:pPr>
      <w:r w:rsidRPr="00A47482">
        <w:rPr>
          <w:rFonts w:ascii="Source Sans 3 Light" w:hAnsi="Source Sans 3 Light"/>
          <w:bdr w:val="none" w:sz="0" w:space="0" w:color="auto" w:frame="1"/>
        </w:rPr>
        <w:t>Change date format (</w:t>
      </w:r>
      <w:proofErr w:type="gramStart"/>
      <w:r w:rsidRPr="00A47482">
        <w:rPr>
          <w:rFonts w:ascii="Source Sans 3 Light" w:hAnsi="Source Sans 3 Light"/>
          <w:bdr w:val="none" w:sz="0" w:space="0" w:color="auto" w:frame="1"/>
        </w:rPr>
        <w:t>i.e.</w:t>
      </w:r>
      <w:proofErr w:type="gramEnd"/>
      <w:r w:rsidRPr="00A47482">
        <w:rPr>
          <w:rFonts w:ascii="Source Sans 3 Light" w:hAnsi="Source Sans 3 Light"/>
          <w:bdr w:val="none" w:sz="0" w:space="0" w:color="auto" w:frame="1"/>
        </w:rPr>
        <w:t xml:space="preserve"> 27/09/2023 to 27 September 2023),</w:t>
      </w:r>
    </w:p>
    <w:p w14:paraId="6CA2B912" w14:textId="15C4EC51" w:rsidR="00A47482" w:rsidRPr="00A47482" w:rsidRDefault="00A47482" w:rsidP="00CA3B96">
      <w:pPr>
        <w:keepNext/>
        <w:numPr>
          <w:ilvl w:val="0"/>
          <w:numId w:val="4"/>
        </w:numPr>
        <w:shd w:val="clear" w:color="auto" w:fill="FFFFFF"/>
        <w:jc w:val="both"/>
        <w:textAlignment w:val="center"/>
        <w:rPr>
          <w:rFonts w:ascii="Source Sans 3 Light" w:hAnsi="Source Sans 3 Light" w:cs="Calibri"/>
          <w:color w:val="201F1E"/>
        </w:rPr>
      </w:pPr>
      <w:r w:rsidRPr="00A47482">
        <w:rPr>
          <w:rFonts w:ascii="Source Sans 3 Light" w:hAnsi="Source Sans 3 Light"/>
          <w:bdr w:val="none" w:sz="0" w:space="0" w:color="auto" w:frame="1"/>
        </w:rPr>
        <w:t>Change ‘##PRINCIPAL_INVESTIGATOR##’ to the PI’s name - copy and paste from line below,</w:t>
      </w:r>
    </w:p>
    <w:p w14:paraId="310ED6E0" w14:textId="2BBE639E" w:rsidR="00A47482" w:rsidRPr="00A47482" w:rsidRDefault="00A47482" w:rsidP="00CA3B96">
      <w:pPr>
        <w:keepNext/>
        <w:numPr>
          <w:ilvl w:val="0"/>
          <w:numId w:val="4"/>
        </w:numPr>
        <w:shd w:val="clear" w:color="auto" w:fill="FFFFFF"/>
        <w:jc w:val="both"/>
        <w:textAlignment w:val="center"/>
        <w:rPr>
          <w:rFonts w:ascii="Source Sans 3 Light" w:hAnsi="Source Sans 3 Light" w:cs="Calibri"/>
          <w:color w:val="201F1E"/>
        </w:rPr>
      </w:pPr>
      <w:r w:rsidRPr="00A47482">
        <w:rPr>
          <w:rFonts w:ascii="Source Sans 3 Light" w:hAnsi="Source Sans 3 Light"/>
          <w:bdr w:val="none" w:sz="0" w:space="0" w:color="auto" w:frame="1"/>
        </w:rPr>
        <w:t>Delete ‘Substantial’ or ‘Non-Substantial’ as applicable,</w:t>
      </w:r>
    </w:p>
    <w:p w14:paraId="22EFF5C6" w14:textId="1ECBCA65" w:rsidR="00A47482" w:rsidRPr="00A47482" w:rsidRDefault="00A47482" w:rsidP="00CA3B96">
      <w:pPr>
        <w:keepNext/>
        <w:numPr>
          <w:ilvl w:val="0"/>
          <w:numId w:val="4"/>
        </w:numPr>
        <w:shd w:val="clear" w:color="auto" w:fill="FFFFFF"/>
        <w:jc w:val="both"/>
        <w:textAlignment w:val="center"/>
        <w:rPr>
          <w:rFonts w:ascii="Source Sans 3 Light" w:hAnsi="Source Sans 3 Light" w:cs="Calibri"/>
          <w:color w:val="201F1E"/>
        </w:rPr>
      </w:pPr>
      <w:r w:rsidRPr="00A47482">
        <w:rPr>
          <w:rFonts w:ascii="Source Sans 3 Light" w:hAnsi="Source Sans 3 Light"/>
          <w:bdr w:val="none" w:sz="0" w:space="0" w:color="auto" w:frame="1"/>
        </w:rPr>
        <w:t>Add the amendment number if there is one,</w:t>
      </w:r>
    </w:p>
    <w:p w14:paraId="71EEBA90" w14:textId="29806EF3" w:rsidR="00A47482" w:rsidRPr="00A47482" w:rsidRDefault="00A47482" w:rsidP="00CA3B96">
      <w:pPr>
        <w:keepNext/>
        <w:numPr>
          <w:ilvl w:val="0"/>
          <w:numId w:val="4"/>
        </w:numPr>
        <w:shd w:val="clear" w:color="auto" w:fill="FFFFFF"/>
        <w:jc w:val="both"/>
        <w:textAlignment w:val="center"/>
        <w:rPr>
          <w:rFonts w:ascii="Source Sans 3 Light" w:hAnsi="Source Sans 3 Light" w:cs="Calibri"/>
          <w:color w:val="201F1E"/>
        </w:rPr>
      </w:pPr>
      <w:r w:rsidRPr="00A47482">
        <w:rPr>
          <w:rFonts w:ascii="Source Sans 3 Light" w:hAnsi="Source Sans 3 Light"/>
          <w:bdr w:val="none" w:sz="0" w:space="0" w:color="auto" w:frame="1"/>
        </w:rPr>
        <w:t>Add the date of the amendment – for substantial amendments use the date from the REC FO letter (if applicable). For non-substantial amendments use the date on the Amendment Tool,</w:t>
      </w:r>
    </w:p>
    <w:p w14:paraId="410DB142" w14:textId="60C8AACE" w:rsidR="00A47482" w:rsidRPr="00A47482" w:rsidRDefault="00A47482" w:rsidP="00CA3B96">
      <w:pPr>
        <w:keepNext/>
        <w:numPr>
          <w:ilvl w:val="0"/>
          <w:numId w:val="4"/>
        </w:numPr>
        <w:shd w:val="clear" w:color="auto" w:fill="FFFFFF"/>
        <w:jc w:val="both"/>
        <w:textAlignment w:val="center"/>
        <w:rPr>
          <w:rFonts w:ascii="Source Sans 3 Light" w:hAnsi="Source Sans 3 Light" w:cs="Calibri"/>
          <w:color w:val="201F1E"/>
        </w:rPr>
      </w:pPr>
      <w:r w:rsidRPr="00A47482">
        <w:rPr>
          <w:rFonts w:ascii="Source Sans 3 Light" w:hAnsi="Source Sans 3 Light" w:cs="Calibri"/>
          <w:color w:val="201F1E"/>
        </w:rPr>
        <w:t xml:space="preserve">List </w:t>
      </w:r>
      <w:r w:rsidRPr="00A47482">
        <w:rPr>
          <w:rFonts w:ascii="Source Sans 3 Light" w:hAnsi="Source Sans 3 Light"/>
          <w:bdr w:val="none" w:sz="0" w:space="0" w:color="auto" w:frame="1"/>
        </w:rPr>
        <w:t>all updated documents – include dates and version number (</w:t>
      </w:r>
      <w:proofErr w:type="gramStart"/>
      <w:r w:rsidRPr="00A47482">
        <w:rPr>
          <w:rFonts w:ascii="Source Sans 3 Light" w:hAnsi="Source Sans 3 Light"/>
          <w:bdr w:val="none" w:sz="0" w:space="0" w:color="auto" w:frame="1"/>
        </w:rPr>
        <w:t>e.g.</w:t>
      </w:r>
      <w:proofErr w:type="gramEnd"/>
      <w:r w:rsidRPr="00A47482">
        <w:rPr>
          <w:rFonts w:ascii="Source Sans 3 Light" w:hAnsi="Source Sans 3 Light"/>
          <w:bdr w:val="none" w:sz="0" w:space="0" w:color="auto" w:frame="1"/>
        </w:rPr>
        <w:t xml:space="preserve"> Protocol – Version 2 dated 22 October 2023). Only updated documents need to be listed – you do not need to list any covering letter, notice of amendments forms, e-mails </w:t>
      </w:r>
      <w:proofErr w:type="gramStart"/>
      <w:r w:rsidRPr="00A47482">
        <w:rPr>
          <w:rFonts w:ascii="Source Sans 3 Light" w:hAnsi="Source Sans 3 Light"/>
          <w:bdr w:val="none" w:sz="0" w:space="0" w:color="auto" w:frame="1"/>
        </w:rPr>
        <w:t>etc</w:t>
      </w:r>
      <w:proofErr w:type="gramEnd"/>
    </w:p>
    <w:p w14:paraId="73508F05" w14:textId="045C9A95" w:rsidR="00A47482" w:rsidRPr="00A47482" w:rsidRDefault="00A47482" w:rsidP="00CA3B96">
      <w:pPr>
        <w:keepNext/>
        <w:numPr>
          <w:ilvl w:val="0"/>
          <w:numId w:val="4"/>
        </w:numPr>
        <w:shd w:val="clear" w:color="auto" w:fill="FFFFFF"/>
        <w:jc w:val="both"/>
        <w:textAlignment w:val="center"/>
        <w:rPr>
          <w:rFonts w:ascii="Source Sans 3 Light" w:hAnsi="Source Sans 3 Light" w:cs="Calibri"/>
          <w:color w:val="201F1E"/>
        </w:rPr>
      </w:pPr>
      <w:r w:rsidRPr="00A47482">
        <w:rPr>
          <w:rFonts w:ascii="Source Sans 3 Light" w:hAnsi="Source Sans 3 Light"/>
          <w:bdr w:val="none" w:sz="0" w:space="0" w:color="auto" w:frame="1"/>
        </w:rPr>
        <w:t>If the amendment has no updated documents (</w:t>
      </w:r>
      <w:proofErr w:type="gramStart"/>
      <w:r w:rsidRPr="00A47482">
        <w:rPr>
          <w:rFonts w:ascii="Source Sans 3 Light" w:hAnsi="Source Sans 3 Light"/>
          <w:bdr w:val="none" w:sz="0" w:space="0" w:color="auto" w:frame="1"/>
        </w:rPr>
        <w:t>i.e.</w:t>
      </w:r>
      <w:proofErr w:type="gramEnd"/>
      <w:r w:rsidRPr="00A47482">
        <w:rPr>
          <w:rFonts w:ascii="Source Sans 3 Light" w:hAnsi="Source Sans 3 Light"/>
          <w:bdr w:val="none" w:sz="0" w:space="0" w:color="auto" w:frame="1"/>
        </w:rPr>
        <w:t xml:space="preserve"> change of PI or CI, addition or removal of sites), delete “and the subsequent updated documents” and list the changes as detailed in the Amendment Tool,</w:t>
      </w:r>
    </w:p>
    <w:p w14:paraId="3F6732F7" w14:textId="3713A785" w:rsidR="00A47482" w:rsidRPr="00A47482" w:rsidRDefault="00A47482" w:rsidP="00CA3B96">
      <w:pPr>
        <w:keepNext/>
        <w:numPr>
          <w:ilvl w:val="0"/>
          <w:numId w:val="4"/>
        </w:numPr>
        <w:shd w:val="clear" w:color="auto" w:fill="FFFFFF"/>
        <w:jc w:val="both"/>
        <w:textAlignment w:val="center"/>
        <w:rPr>
          <w:rFonts w:ascii="Source Sans 3 Light" w:hAnsi="Source Sans 3 Light" w:cs="Calibri"/>
          <w:color w:val="201F1E"/>
        </w:rPr>
      </w:pPr>
      <w:r w:rsidRPr="00A47482">
        <w:rPr>
          <w:rFonts w:ascii="Source Sans 3 Light" w:hAnsi="Source Sans 3 Light" w:cs="Calibri"/>
          <w:color w:val="201F1E"/>
        </w:rPr>
        <w:t xml:space="preserve">List </w:t>
      </w:r>
      <w:r w:rsidRPr="00A47482">
        <w:rPr>
          <w:rFonts w:ascii="Source Sans 3 Light" w:hAnsi="Source Sans 3 Light"/>
          <w:bdr w:val="none" w:sz="0" w:space="0" w:color="auto" w:frame="1"/>
        </w:rPr>
        <w:t xml:space="preserve">anyone who needs to be copied into the approval letter </w:t>
      </w:r>
      <w:proofErr w:type="gramStart"/>
      <w:r w:rsidRPr="00A47482">
        <w:rPr>
          <w:rFonts w:ascii="Source Sans 3 Light" w:hAnsi="Source Sans 3 Light"/>
          <w:bdr w:val="none" w:sz="0" w:space="0" w:color="auto" w:frame="1"/>
        </w:rPr>
        <w:t>e.g.</w:t>
      </w:r>
      <w:proofErr w:type="gramEnd"/>
      <w:r w:rsidRPr="00A47482">
        <w:rPr>
          <w:rFonts w:ascii="Source Sans 3 Light" w:hAnsi="Source Sans 3 Light"/>
          <w:bdr w:val="none" w:sz="0" w:space="0" w:color="auto" w:frame="1"/>
        </w:rPr>
        <w:t xml:space="preserve"> CI, data manager (oncology studies) or person who sent the amendment if different from PI and CI, and any Support Departments.</w:t>
      </w:r>
    </w:p>
    <w:p w14:paraId="2A50FAA4" w14:textId="6AB44E4E" w:rsidR="00A47482" w:rsidRPr="00A47482" w:rsidRDefault="00A47482" w:rsidP="00CA3B96">
      <w:pPr>
        <w:keepNext/>
        <w:numPr>
          <w:ilvl w:val="0"/>
          <w:numId w:val="4"/>
        </w:numPr>
        <w:shd w:val="clear" w:color="auto" w:fill="FFFFFF"/>
        <w:jc w:val="both"/>
        <w:textAlignment w:val="center"/>
        <w:rPr>
          <w:rFonts w:ascii="Source Sans 3 Light" w:hAnsi="Source Sans 3 Light" w:cs="Calibri"/>
          <w:color w:val="201F1E"/>
        </w:rPr>
      </w:pPr>
      <w:r w:rsidRPr="00A47482">
        <w:rPr>
          <w:rFonts w:ascii="Source Sans 3 Light" w:hAnsi="Source Sans 3 Light"/>
          <w:bdr w:val="none" w:sz="0" w:space="0" w:color="auto" w:frame="1"/>
        </w:rPr>
        <w:t>Check the completed Governance Review Checklist (GS001-F02</w:t>
      </w:r>
      <w:r w:rsidR="00566B86">
        <w:rPr>
          <w:rFonts w:ascii="Source Sans 3 Light" w:hAnsi="Source Sans 3 Light"/>
          <w:bdr w:val="none" w:sz="0" w:space="0" w:color="auto" w:frame="1"/>
        </w:rPr>
        <w:t xml:space="preserve"> or GS015-F01</w:t>
      </w:r>
      <w:r w:rsidRPr="00A47482">
        <w:rPr>
          <w:rFonts w:ascii="Source Sans 3 Light" w:hAnsi="Source Sans 3 Light"/>
          <w:bdr w:val="none" w:sz="0" w:space="0" w:color="auto" w:frame="1"/>
        </w:rPr>
        <w:t xml:space="preserve">), R&amp;D management approval letter or any previous amendment letters to see which </w:t>
      </w:r>
      <w:r w:rsidRPr="00A47482">
        <w:rPr>
          <w:rFonts w:ascii="Source Sans 3 Light" w:hAnsi="Source Sans 3 Light"/>
          <w:bdr w:val="none" w:sz="0" w:space="0" w:color="auto" w:frame="1"/>
        </w:rPr>
        <w:lastRenderedPageBreak/>
        <w:t>Support Departments (</w:t>
      </w:r>
      <w:proofErr w:type="gramStart"/>
      <w:r w:rsidRPr="00A47482">
        <w:rPr>
          <w:rFonts w:ascii="Source Sans 3 Light" w:hAnsi="Source Sans 3 Light"/>
          <w:bdr w:val="none" w:sz="0" w:space="0" w:color="auto" w:frame="1"/>
        </w:rPr>
        <w:t>e.g.</w:t>
      </w:r>
      <w:proofErr w:type="gramEnd"/>
      <w:r w:rsidRPr="00A47482">
        <w:rPr>
          <w:rFonts w:ascii="Source Sans 3 Light" w:hAnsi="Source Sans 3 Light"/>
          <w:bdr w:val="none" w:sz="0" w:space="0" w:color="auto" w:frame="1"/>
        </w:rPr>
        <w:t xml:space="preserve"> Labs, Pharmacy, Radiology, CRF, Edinburgh Imaging) are involved.</w:t>
      </w:r>
    </w:p>
    <w:p w14:paraId="26F2DBD7" w14:textId="03A9A459" w:rsidR="00CA3B96" w:rsidRPr="00A47482" w:rsidRDefault="00A47482" w:rsidP="00CA3B96">
      <w:pPr>
        <w:keepNext/>
        <w:numPr>
          <w:ilvl w:val="0"/>
          <w:numId w:val="4"/>
        </w:numPr>
        <w:shd w:val="clear" w:color="auto" w:fill="FFFFFF"/>
        <w:jc w:val="both"/>
        <w:textAlignment w:val="center"/>
        <w:rPr>
          <w:rFonts w:ascii="Source Sans 3 Light" w:hAnsi="Source Sans 3 Light" w:cs="Calibri"/>
          <w:color w:val="201F1E"/>
        </w:rPr>
      </w:pPr>
      <w:r w:rsidRPr="00A47482">
        <w:rPr>
          <w:rFonts w:ascii="Source Sans 3 Light" w:hAnsi="Source Sans 3 Light"/>
          <w:bdr w:val="none" w:sz="0" w:space="0" w:color="auto" w:frame="1"/>
        </w:rPr>
        <w:t>Go to the R&amp;D shared drive (</w:t>
      </w:r>
      <w:r w:rsidRPr="00A47482">
        <w:rPr>
          <w:rFonts w:ascii="Source Sans 3 Light" w:hAnsi="Source Sans 3 Light"/>
          <w:i/>
          <w:bdr w:val="none" w:sz="0" w:space="0" w:color="auto" w:frame="1"/>
        </w:rPr>
        <w:t>Research &amp; Development/Admin/Researcher Sign Offs</w:t>
      </w:r>
      <w:r w:rsidRPr="00A47482">
        <w:rPr>
          <w:rFonts w:ascii="Source Sans 3 Light" w:hAnsi="Source Sans 3 Light"/>
          <w:bdr w:val="none" w:sz="0" w:space="0" w:color="auto" w:frame="1"/>
        </w:rPr>
        <w:t>) to get the most up to date contact details for Support Departments.</w:t>
      </w:r>
    </w:p>
    <w:p w14:paraId="6F598242" w14:textId="77777777" w:rsidR="00CA3B96" w:rsidRDefault="00CA3B96" w:rsidP="00CA3B96"/>
    <w:p w14:paraId="096D6C16" w14:textId="351B838D" w:rsidR="00A47482" w:rsidRPr="00A47482" w:rsidRDefault="00A47482" w:rsidP="00A47482">
      <w:pPr>
        <w:pStyle w:val="Heading3"/>
        <w:jc w:val="both"/>
        <w:rPr>
          <w:szCs w:val="22"/>
          <w:bdr w:val="none" w:sz="0" w:space="0" w:color="auto" w:frame="1"/>
        </w:rPr>
      </w:pPr>
      <w:r>
        <w:t xml:space="preserve">Check </w:t>
      </w:r>
      <w:r>
        <w:rPr>
          <w:szCs w:val="22"/>
          <w:bdr w:val="none" w:sz="0" w:space="0" w:color="auto" w:frame="1"/>
        </w:rPr>
        <w:t xml:space="preserve">on </w:t>
      </w:r>
      <w:proofErr w:type="spellStart"/>
      <w:r>
        <w:rPr>
          <w:szCs w:val="22"/>
          <w:bdr w:val="none" w:sz="0" w:space="0" w:color="auto" w:frame="1"/>
        </w:rPr>
        <w:t>SReDA</w:t>
      </w:r>
      <w:proofErr w:type="spellEnd"/>
      <w:r w:rsidRPr="007A55D7">
        <w:rPr>
          <w:szCs w:val="22"/>
          <w:bdr w:val="none" w:sz="0" w:space="0" w:color="auto" w:frame="1"/>
        </w:rPr>
        <w:t xml:space="preserve"> if there is more than one location for the study with </w:t>
      </w:r>
      <w:r>
        <w:rPr>
          <w:szCs w:val="22"/>
          <w:bdr w:val="none" w:sz="0" w:space="0" w:color="auto" w:frame="1"/>
        </w:rPr>
        <w:t xml:space="preserve">more than one </w:t>
      </w:r>
      <w:r w:rsidRPr="007A55D7">
        <w:rPr>
          <w:szCs w:val="22"/>
          <w:bdr w:val="none" w:sz="0" w:space="0" w:color="auto" w:frame="1"/>
        </w:rPr>
        <w:t xml:space="preserve">PI. If so, </w:t>
      </w:r>
      <w:r>
        <w:rPr>
          <w:szCs w:val="22"/>
          <w:bdr w:val="none" w:sz="0" w:space="0" w:color="auto" w:frame="1"/>
        </w:rPr>
        <w:t>additional</w:t>
      </w:r>
      <w:r w:rsidRPr="007A55D7">
        <w:rPr>
          <w:szCs w:val="22"/>
          <w:bdr w:val="none" w:sz="0" w:space="0" w:color="auto" w:frame="1"/>
        </w:rPr>
        <w:t xml:space="preserve"> </w:t>
      </w:r>
      <w:r>
        <w:rPr>
          <w:szCs w:val="22"/>
          <w:bdr w:val="none" w:sz="0" w:space="0" w:color="auto" w:frame="1"/>
        </w:rPr>
        <w:t>a</w:t>
      </w:r>
      <w:r w:rsidRPr="007A55D7">
        <w:rPr>
          <w:szCs w:val="22"/>
          <w:bdr w:val="none" w:sz="0" w:space="0" w:color="auto" w:frame="1"/>
        </w:rPr>
        <w:t>pproval letter</w:t>
      </w:r>
      <w:r>
        <w:rPr>
          <w:szCs w:val="22"/>
          <w:bdr w:val="none" w:sz="0" w:space="0" w:color="auto" w:frame="1"/>
        </w:rPr>
        <w:t>s</w:t>
      </w:r>
      <w:r w:rsidRPr="007A55D7">
        <w:rPr>
          <w:szCs w:val="22"/>
          <w:bdr w:val="none" w:sz="0" w:space="0" w:color="auto" w:frame="1"/>
        </w:rPr>
        <w:t xml:space="preserve"> need to be </w:t>
      </w:r>
      <w:r>
        <w:rPr>
          <w:szCs w:val="22"/>
          <w:bdr w:val="none" w:sz="0" w:space="0" w:color="auto" w:frame="1"/>
        </w:rPr>
        <w:t>drafted for each PI</w:t>
      </w:r>
      <w:r w:rsidRPr="007A55D7">
        <w:rPr>
          <w:szCs w:val="22"/>
          <w:bdr w:val="none" w:sz="0" w:space="0" w:color="auto" w:frame="1"/>
        </w:rPr>
        <w:t>. Add</w:t>
      </w:r>
      <w:r>
        <w:rPr>
          <w:szCs w:val="22"/>
          <w:bdr w:val="none" w:sz="0" w:space="0" w:color="auto" w:frame="1"/>
        </w:rPr>
        <w:t xml:space="preserve"> all</w:t>
      </w:r>
      <w:r w:rsidRPr="007A55D7">
        <w:rPr>
          <w:szCs w:val="22"/>
          <w:bdr w:val="none" w:sz="0" w:space="0" w:color="auto" w:frame="1"/>
        </w:rPr>
        <w:t xml:space="preserve"> </w:t>
      </w:r>
      <w:r>
        <w:rPr>
          <w:szCs w:val="22"/>
          <w:bdr w:val="none" w:sz="0" w:space="0" w:color="auto" w:frame="1"/>
        </w:rPr>
        <w:t xml:space="preserve">the </w:t>
      </w:r>
      <w:r w:rsidRPr="007A55D7">
        <w:rPr>
          <w:szCs w:val="22"/>
          <w:bdr w:val="none" w:sz="0" w:space="0" w:color="auto" w:frame="1"/>
        </w:rPr>
        <w:t xml:space="preserve">PIs to the </w:t>
      </w:r>
      <w:r>
        <w:rPr>
          <w:szCs w:val="22"/>
          <w:bdr w:val="none" w:sz="0" w:space="0" w:color="auto" w:frame="1"/>
        </w:rPr>
        <w:t>R&amp;D Amendment C</w:t>
      </w:r>
      <w:r w:rsidRPr="007A55D7">
        <w:rPr>
          <w:szCs w:val="22"/>
          <w:bdr w:val="none" w:sz="0" w:space="0" w:color="auto" w:frame="1"/>
        </w:rPr>
        <w:t>hecklist</w:t>
      </w:r>
      <w:r>
        <w:rPr>
          <w:szCs w:val="22"/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>(</w:t>
      </w:r>
      <w:r w:rsidRPr="000358A4">
        <w:rPr>
          <w:color w:val="201F1E"/>
          <w:szCs w:val="22"/>
          <w:bdr w:val="none" w:sz="0" w:space="0" w:color="auto" w:frame="1"/>
        </w:rPr>
        <w:t>GS007-F01</w:t>
      </w:r>
      <w:r>
        <w:rPr>
          <w:color w:val="201F1E"/>
          <w:szCs w:val="22"/>
          <w:bdr w:val="none" w:sz="0" w:space="0" w:color="auto" w:frame="1"/>
        </w:rPr>
        <w:t>)</w:t>
      </w:r>
      <w:r w:rsidRPr="007A55D7">
        <w:rPr>
          <w:szCs w:val="22"/>
          <w:bdr w:val="none" w:sz="0" w:space="0" w:color="auto" w:frame="1"/>
        </w:rPr>
        <w:t>.</w:t>
      </w:r>
    </w:p>
    <w:p w14:paraId="12CA63A4" w14:textId="77777777" w:rsidR="00A47482" w:rsidRDefault="00A47482" w:rsidP="00CA3B96"/>
    <w:p w14:paraId="6E0775DA" w14:textId="1820B692" w:rsidR="00A47482" w:rsidRPr="00022A7F" w:rsidRDefault="00A47482" w:rsidP="00A47482">
      <w:pPr>
        <w:pStyle w:val="Heading2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R&amp;D Governance Review of Amendments</w:t>
      </w:r>
    </w:p>
    <w:p w14:paraId="2F410CB4" w14:textId="77777777" w:rsidR="00A47482" w:rsidRPr="00C04002" w:rsidRDefault="00A47482" w:rsidP="00A47482">
      <w:pPr>
        <w:pStyle w:val="ListNumber"/>
        <w:tabs>
          <w:tab w:val="clear" w:pos="360"/>
        </w:tabs>
      </w:pPr>
    </w:p>
    <w:p w14:paraId="77F00A13" w14:textId="3E233874" w:rsidR="00A47482" w:rsidRDefault="007370C3" w:rsidP="00652517">
      <w:pPr>
        <w:pStyle w:val="Heading3"/>
        <w:jc w:val="both"/>
      </w:pPr>
      <w:r>
        <w:t>The</w:t>
      </w:r>
      <w:r w:rsidR="00A47482">
        <w:t xml:space="preserve"> </w:t>
      </w:r>
      <w:r w:rsidRPr="00CA54FB">
        <w:t xml:space="preserve">R&amp;D Governance Reviewer will send an e-mail to </w:t>
      </w:r>
      <w:hyperlink r:id="rId13" w:history="1">
        <w:r w:rsidR="00566B86" w:rsidRPr="00617099">
          <w:rPr>
            <w:rStyle w:val="Hyperlink"/>
            <w:rFonts w:cs="Arial"/>
          </w:rPr>
          <w:t>loth.accord@nhs.scot</w:t>
        </w:r>
      </w:hyperlink>
      <w:r w:rsidR="00566B86">
        <w:t xml:space="preserve"> </w:t>
      </w:r>
      <w:r w:rsidRPr="00CA54FB">
        <w:t xml:space="preserve">advising the amendment can be approved or that </w:t>
      </w:r>
      <w:r>
        <w:t>S</w:t>
      </w:r>
      <w:r w:rsidRPr="00CA54FB">
        <w:t xml:space="preserve">upport </w:t>
      </w:r>
      <w:r>
        <w:t>D</w:t>
      </w:r>
      <w:r w:rsidRPr="00CA54FB">
        <w:t xml:space="preserve">epartments need to be contacted </w:t>
      </w:r>
      <w:proofErr w:type="gramStart"/>
      <w:r>
        <w:t>e.g.</w:t>
      </w:r>
      <w:proofErr w:type="gramEnd"/>
      <w:r>
        <w:t xml:space="preserve"> for notification or seeking sign off from the amendment e.g. Labs, Pharmacy etc.  </w:t>
      </w:r>
    </w:p>
    <w:p w14:paraId="22DFACC3" w14:textId="77777777" w:rsidR="00A47482" w:rsidRDefault="00A47482" w:rsidP="00CA3B96"/>
    <w:p w14:paraId="786AC146" w14:textId="4AA02D34" w:rsidR="007370C3" w:rsidRDefault="007370C3" w:rsidP="007370C3">
      <w:pPr>
        <w:pStyle w:val="Heading3"/>
        <w:jc w:val="both"/>
      </w:pPr>
      <w:r>
        <w:t xml:space="preserve">The </w:t>
      </w:r>
      <w:r w:rsidRPr="00CA54FB">
        <w:t xml:space="preserve">R&amp;D Governance Reviewer </w:t>
      </w:r>
      <w:r>
        <w:t>or a member of the R&amp;D senior management team may also request that the priority of an amendment is changed and provide the justification for this.</w:t>
      </w:r>
    </w:p>
    <w:p w14:paraId="144A1094" w14:textId="77777777" w:rsidR="007370C3" w:rsidRDefault="007370C3" w:rsidP="00CA3B96"/>
    <w:p w14:paraId="3C1E79BF" w14:textId="5B3B251E" w:rsidR="007370C3" w:rsidRDefault="007370C3" w:rsidP="007370C3">
      <w:pPr>
        <w:pStyle w:val="Heading3"/>
        <w:jc w:val="both"/>
      </w:pPr>
      <w:r>
        <w:t>If S</w:t>
      </w:r>
      <w:r w:rsidRPr="005B6735">
        <w:t xml:space="preserve">upport </w:t>
      </w:r>
      <w:r>
        <w:t>D</w:t>
      </w:r>
      <w:r w:rsidRPr="005B6735">
        <w:t>epartments need to be contacted, send e-mail to departments as advised by the R&amp;D Governance Reviewer, including the Amendment Tool and updated protocol (tracked copy if available).  Use Amendment E-Mail Template (Appendix 1, section 4.1 or 4.2).</w:t>
      </w:r>
    </w:p>
    <w:p w14:paraId="76F55082" w14:textId="77777777" w:rsidR="007370C3" w:rsidRDefault="007370C3" w:rsidP="00CA3B96"/>
    <w:p w14:paraId="1F7B020D" w14:textId="192CBF11" w:rsidR="007370C3" w:rsidRDefault="007370C3" w:rsidP="007370C3">
      <w:pPr>
        <w:pStyle w:val="Heading3"/>
        <w:jc w:val="both"/>
      </w:pPr>
      <w:r w:rsidRPr="00CA54FB">
        <w:t xml:space="preserve">On the </w:t>
      </w:r>
      <w:r>
        <w:t>A</w:t>
      </w:r>
      <w:r w:rsidRPr="00CA54FB">
        <w:t xml:space="preserve">mendment </w:t>
      </w:r>
      <w:r>
        <w:t>Tracker</w:t>
      </w:r>
      <w:r w:rsidRPr="00CA54FB">
        <w:t xml:space="preserve">, move the amendment </w:t>
      </w:r>
      <w:r>
        <w:t xml:space="preserve">details </w:t>
      </w:r>
      <w:r w:rsidRPr="00CA54FB">
        <w:t>from ‘Commercial All docs received’</w:t>
      </w:r>
      <w:r>
        <w:t xml:space="preserve"> or</w:t>
      </w:r>
      <w:r w:rsidRPr="00CA54FB">
        <w:t xml:space="preserve"> ‘Non-commercial All docs received’ tab to the ‘Non-</w:t>
      </w:r>
      <w:r w:rsidRPr="007370C3">
        <w:t xml:space="preserve"> </w:t>
      </w:r>
      <w:r w:rsidRPr="00CA54FB">
        <w:t>commercial Amendments’</w:t>
      </w:r>
      <w:r>
        <w:t xml:space="preserve"> or</w:t>
      </w:r>
      <w:r w:rsidRPr="00CA54FB">
        <w:t xml:space="preserve"> ’Commercial Amendments’ tab and add comment </w:t>
      </w:r>
      <w:r>
        <w:t>to the ‘</w:t>
      </w:r>
      <w:r w:rsidRPr="00CA54FB">
        <w:t>process status</w:t>
      </w:r>
      <w:r>
        <w:t>’</w:t>
      </w:r>
      <w:r w:rsidRPr="00CA54FB">
        <w:t xml:space="preserve"> column to note who sign off is awaited from.</w:t>
      </w:r>
    </w:p>
    <w:p w14:paraId="50AE0C63" w14:textId="77777777" w:rsidR="007370C3" w:rsidRDefault="007370C3" w:rsidP="007370C3"/>
    <w:p w14:paraId="0816A7C1" w14:textId="1ED8E785" w:rsidR="007370C3" w:rsidRDefault="007370C3" w:rsidP="007370C3">
      <w:pPr>
        <w:pStyle w:val="Heading3"/>
        <w:jc w:val="both"/>
      </w:pPr>
      <w:r>
        <w:t>C</w:t>
      </w:r>
      <w:r w:rsidRPr="00DC7A87">
        <w:t xml:space="preserve">hase any outstanding </w:t>
      </w:r>
      <w:r>
        <w:t>S</w:t>
      </w:r>
      <w:r w:rsidRPr="00DC7A87">
        <w:t xml:space="preserve">upport </w:t>
      </w:r>
      <w:r>
        <w:t>D</w:t>
      </w:r>
      <w:r w:rsidRPr="00DC7A87">
        <w:t>epartment approvals weekly. If there is no response after two chases</w:t>
      </w:r>
      <w:r>
        <w:t xml:space="preserve">, </w:t>
      </w:r>
      <w:r w:rsidRPr="00DC7A87">
        <w:t xml:space="preserve">escalate to the designated </w:t>
      </w:r>
      <w:r>
        <w:t xml:space="preserve">R&amp;D </w:t>
      </w:r>
      <w:r w:rsidRPr="00DC7A87">
        <w:t>Governance Reviewer for action.</w:t>
      </w:r>
    </w:p>
    <w:p w14:paraId="5D5B5CA0" w14:textId="77777777" w:rsidR="007370C3" w:rsidRPr="007370C3" w:rsidRDefault="007370C3" w:rsidP="007370C3"/>
    <w:p w14:paraId="069DE18E" w14:textId="6A07F082" w:rsidR="007370C3" w:rsidRDefault="007370C3" w:rsidP="007370C3">
      <w:pPr>
        <w:pStyle w:val="Heading3"/>
        <w:jc w:val="both"/>
      </w:pPr>
      <w:r>
        <w:t>Once all Support Department sign offs are received, save the approval e-mails the study specific amendment folder in the R&amp;D shared drive.</w:t>
      </w:r>
    </w:p>
    <w:p w14:paraId="275FC0FA" w14:textId="77777777" w:rsidR="007370C3" w:rsidRDefault="007370C3" w:rsidP="00CA3B96"/>
    <w:p w14:paraId="76415FC0" w14:textId="383B759A" w:rsidR="007370C3" w:rsidRDefault="007370C3" w:rsidP="007370C3">
      <w:pPr>
        <w:pStyle w:val="Heading3"/>
      </w:pPr>
      <w:r>
        <w:t xml:space="preserve">If a Support Department has a query related to the amendment, </w:t>
      </w:r>
      <w:proofErr w:type="gramStart"/>
      <w:r>
        <w:t>refer back</w:t>
      </w:r>
      <w:proofErr w:type="gramEnd"/>
      <w:r>
        <w:t xml:space="preserve"> to the R&amp;D Governance Reviewer. </w:t>
      </w:r>
    </w:p>
    <w:p w14:paraId="5D2882E2" w14:textId="77777777" w:rsidR="007370C3" w:rsidRDefault="007370C3" w:rsidP="007370C3"/>
    <w:p w14:paraId="1096E933" w14:textId="297CA7CB" w:rsidR="007370C3" w:rsidRPr="00022A7F" w:rsidRDefault="007370C3" w:rsidP="007370C3">
      <w:pPr>
        <w:pStyle w:val="Heading2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R&amp;D Governance Approval of Amendments</w:t>
      </w:r>
    </w:p>
    <w:p w14:paraId="087CF6B6" w14:textId="77777777" w:rsidR="007370C3" w:rsidRPr="00C04002" w:rsidRDefault="007370C3" w:rsidP="007370C3">
      <w:pPr>
        <w:pStyle w:val="ListNumber"/>
        <w:tabs>
          <w:tab w:val="clear" w:pos="360"/>
        </w:tabs>
      </w:pPr>
    </w:p>
    <w:p w14:paraId="3D116BE6" w14:textId="16B3B2DE" w:rsidR="007370C3" w:rsidRDefault="007370C3" w:rsidP="007370C3">
      <w:pPr>
        <w:pStyle w:val="Heading3"/>
        <w:jc w:val="both"/>
      </w:pPr>
      <w:r>
        <w:lastRenderedPageBreak/>
        <w:t>Once the R&amp;D Governance Reviewer has confirmed the amendment can be approved, and all support department sign offs are in place, the amendment approval letter will be issued for review and signature.</w:t>
      </w:r>
    </w:p>
    <w:p w14:paraId="784BD77E" w14:textId="77777777" w:rsidR="007370C3" w:rsidRDefault="007370C3" w:rsidP="007370C3"/>
    <w:p w14:paraId="46022FD8" w14:textId="08896A13" w:rsidR="007370C3" w:rsidRDefault="007370C3" w:rsidP="007370C3">
      <w:pPr>
        <w:pStyle w:val="Heading3"/>
        <w:jc w:val="both"/>
      </w:pPr>
      <w:r>
        <w:t>Check</w:t>
      </w:r>
      <w:r w:rsidRPr="00CA54FB">
        <w:t xml:space="preserve"> the date </w:t>
      </w:r>
      <w:r>
        <w:t xml:space="preserve">on the draft saved letter </w:t>
      </w:r>
      <w:r w:rsidRPr="00CA54FB">
        <w:t>has been changed to today's date,</w:t>
      </w:r>
      <w:r>
        <w:t xml:space="preserve"> and that </w:t>
      </w:r>
      <w:r w:rsidRPr="00CA54FB">
        <w:t xml:space="preserve">the correct signatory is named </w:t>
      </w:r>
      <w:r>
        <w:t>on the l</w:t>
      </w:r>
      <w:r w:rsidRPr="00CA54FB">
        <w:t>etter.</w:t>
      </w:r>
    </w:p>
    <w:p w14:paraId="34D37470" w14:textId="77777777" w:rsidR="007370C3" w:rsidRPr="007370C3" w:rsidRDefault="007370C3" w:rsidP="007370C3"/>
    <w:p w14:paraId="72247C0C" w14:textId="6F515E32" w:rsidR="007370C3" w:rsidRPr="007370C3" w:rsidRDefault="007370C3" w:rsidP="007370C3">
      <w:pPr>
        <w:pStyle w:val="Heading3"/>
        <w:jc w:val="both"/>
      </w:pPr>
      <w:r>
        <w:t>S</w:t>
      </w:r>
      <w:r w:rsidRPr="00CA54FB">
        <w:t>end the amendment approval letter to the NRS Generic Review Manager</w:t>
      </w:r>
      <w:r>
        <w:t xml:space="preserve"> or R&amp;D Commercial Lead</w:t>
      </w:r>
      <w:r w:rsidRPr="00CA54FB">
        <w:t xml:space="preserve">, or designee, for </w:t>
      </w:r>
      <w:r>
        <w:t>review/</w:t>
      </w:r>
      <w:r w:rsidRPr="00CA54FB">
        <w:t>signing via Adobe sign</w:t>
      </w:r>
      <w:r>
        <w:t>.</w:t>
      </w:r>
    </w:p>
    <w:p w14:paraId="0C993EB6" w14:textId="77777777" w:rsidR="00A47482" w:rsidRDefault="00A47482" w:rsidP="00CA3B96"/>
    <w:p w14:paraId="76D25FD7" w14:textId="40C3D036" w:rsidR="007370C3" w:rsidRPr="007370C3" w:rsidRDefault="007370C3" w:rsidP="00566B86">
      <w:pPr>
        <w:pStyle w:val="Heading3"/>
        <w:numPr>
          <w:ilvl w:val="0"/>
          <w:numId w:val="0"/>
        </w:numPr>
        <w:ind w:left="720"/>
        <w:jc w:val="both"/>
        <w:rPr>
          <w:color w:val="201F1E"/>
          <w:szCs w:val="22"/>
          <w:bdr w:val="none" w:sz="0" w:space="0" w:color="auto" w:frame="1"/>
        </w:rPr>
      </w:pPr>
      <w:r w:rsidRPr="005B6735">
        <w:rPr>
          <w:bdr w:val="none" w:sz="0" w:space="0" w:color="auto" w:frame="1"/>
        </w:rPr>
        <w:t>Create an e-mail, using Amendment E-Mail Template (Appendix 1, section 4.3), and</w:t>
      </w:r>
      <w:r>
        <w:rPr>
          <w:bdr w:val="none" w:sz="0" w:space="0" w:color="auto" w:frame="1"/>
        </w:rPr>
        <w:t xml:space="preserve"> title the e-mail ‘R&amp;D number – Substantial/Non-Substantial Amendment – amendment number Approval’ </w:t>
      </w:r>
      <w:proofErr w:type="gramStart"/>
      <w:r>
        <w:rPr>
          <w:bdr w:val="none" w:sz="0" w:space="0" w:color="auto" w:frame="1"/>
        </w:rPr>
        <w:t>e.g.</w:t>
      </w:r>
      <w:proofErr w:type="gramEnd"/>
      <w:r>
        <w:rPr>
          <w:bdr w:val="none" w:sz="0" w:space="0" w:color="auto" w:frame="1"/>
        </w:rPr>
        <w:t xml:space="preserve"> ‘2014/0020 – substantial amendment 1 approval’. Attach the approval letter and send to all relevant parties.  </w:t>
      </w:r>
    </w:p>
    <w:p w14:paraId="126655C2" w14:textId="77777777" w:rsidR="007370C3" w:rsidRDefault="007370C3" w:rsidP="00CA3B96"/>
    <w:p w14:paraId="3D224816" w14:textId="1D403BC8" w:rsidR="007370C3" w:rsidRPr="007370C3" w:rsidRDefault="007370C3" w:rsidP="007370C3">
      <w:pPr>
        <w:pStyle w:val="Heading3"/>
        <w:jc w:val="both"/>
        <w:rPr>
          <w:color w:val="201F1E"/>
          <w:szCs w:val="22"/>
          <w:bdr w:val="none" w:sz="0" w:space="0" w:color="auto" w:frame="1"/>
        </w:rPr>
      </w:pPr>
      <w:r w:rsidRPr="00CB7DD4">
        <w:rPr>
          <w:color w:val="201F1E"/>
          <w:szCs w:val="22"/>
          <w:bdr w:val="none" w:sz="0" w:space="0" w:color="auto" w:frame="1"/>
        </w:rPr>
        <w:t xml:space="preserve">Copy in the </w:t>
      </w:r>
      <w:r>
        <w:rPr>
          <w:color w:val="201F1E"/>
          <w:szCs w:val="22"/>
          <w:bdr w:val="none" w:sz="0" w:space="0" w:color="auto" w:frame="1"/>
        </w:rPr>
        <w:t>R&amp;D Governance R</w:t>
      </w:r>
      <w:r w:rsidRPr="00CB7DD4">
        <w:rPr>
          <w:color w:val="201F1E"/>
          <w:szCs w:val="22"/>
          <w:bdr w:val="none" w:sz="0" w:space="0" w:color="auto" w:frame="1"/>
        </w:rPr>
        <w:t xml:space="preserve">eviewer </w:t>
      </w:r>
      <w:r>
        <w:rPr>
          <w:color w:val="201F1E"/>
          <w:szCs w:val="22"/>
          <w:bdr w:val="none" w:sz="0" w:space="0" w:color="auto" w:frame="1"/>
        </w:rPr>
        <w:t xml:space="preserve">in the e-mail.  If it is a ‘TMF’ study, copy </w:t>
      </w:r>
      <w:hyperlink r:id="rId14" w:history="1">
        <w:r w:rsidRPr="00960C56">
          <w:rPr>
            <w:rStyle w:val="Hyperlink"/>
            <w:rFonts w:cs="Arial"/>
            <w:szCs w:val="22"/>
            <w:bdr w:val="none" w:sz="0" w:space="0" w:color="auto" w:frame="1"/>
          </w:rPr>
          <w:t>resgov@accord.scot</w:t>
        </w:r>
      </w:hyperlink>
      <w:r>
        <w:rPr>
          <w:color w:val="201F1E"/>
          <w:szCs w:val="22"/>
          <w:bdr w:val="none" w:sz="0" w:space="0" w:color="auto" w:frame="1"/>
        </w:rPr>
        <w:t xml:space="preserve"> and </w:t>
      </w:r>
      <w:hyperlink r:id="rId15" w:history="1">
        <w:r w:rsidRPr="00960C56">
          <w:rPr>
            <w:rStyle w:val="Hyperlink"/>
            <w:rFonts w:cs="Arial"/>
            <w:szCs w:val="22"/>
            <w:bdr w:val="none" w:sz="0" w:space="0" w:color="auto" w:frame="1"/>
          </w:rPr>
          <w:t>monitors@accord.scot</w:t>
        </w:r>
      </w:hyperlink>
      <w:r>
        <w:rPr>
          <w:color w:val="201F1E"/>
          <w:szCs w:val="22"/>
          <w:bdr w:val="none" w:sz="0" w:space="0" w:color="auto" w:frame="1"/>
        </w:rPr>
        <w:t>.</w:t>
      </w:r>
    </w:p>
    <w:p w14:paraId="34C322FE" w14:textId="77777777" w:rsidR="007370C3" w:rsidRDefault="007370C3" w:rsidP="00CA3B96"/>
    <w:p w14:paraId="0DC5BA25" w14:textId="03F3D8FF" w:rsidR="007370C3" w:rsidRPr="007370C3" w:rsidRDefault="007370C3" w:rsidP="007370C3">
      <w:pPr>
        <w:pStyle w:val="Heading3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If the study has a ‘Portfolio ID’ in </w:t>
      </w:r>
      <w:proofErr w:type="spellStart"/>
      <w:r>
        <w:rPr>
          <w:bdr w:val="none" w:sz="0" w:space="0" w:color="auto" w:frame="1"/>
        </w:rPr>
        <w:t>SReDA</w:t>
      </w:r>
      <w:proofErr w:type="spellEnd"/>
      <w:r>
        <w:rPr>
          <w:bdr w:val="none" w:sz="0" w:space="0" w:color="auto" w:frame="1"/>
        </w:rPr>
        <w:t xml:space="preserve"> and the amendment involves any change to study end date, copy </w:t>
      </w:r>
      <w:hyperlink r:id="rId16" w:history="1">
        <w:r w:rsidR="002948C9" w:rsidRPr="00B02063">
          <w:rPr>
            <w:rStyle w:val="Hyperlink"/>
          </w:rPr>
          <w:t>loth.rdrecruitmentuploads@nhs.scot</w:t>
        </w:r>
      </w:hyperlink>
      <w:r w:rsidR="002948C9">
        <w:t>.</w:t>
      </w:r>
    </w:p>
    <w:p w14:paraId="7CCDB30A" w14:textId="77777777" w:rsidR="007370C3" w:rsidRDefault="007370C3" w:rsidP="00CA3B96"/>
    <w:p w14:paraId="5499417A" w14:textId="4E9CC8F1" w:rsidR="007370C3" w:rsidRDefault="007370C3" w:rsidP="007370C3">
      <w:pPr>
        <w:pStyle w:val="Heading3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For studies where the R&amp;D number is suffixed by ‘MM’ (Musketeer Memorandum studies), copy Yanick Crow (</w:t>
      </w:r>
      <w:hyperlink r:id="rId17" w:history="1">
        <w:r w:rsidR="000A7710" w:rsidRPr="00617099">
          <w:rPr>
            <w:rStyle w:val="Hyperlink"/>
            <w:rFonts w:cs="Arial"/>
            <w:bdr w:val="none" w:sz="0" w:space="0" w:color="auto" w:frame="1"/>
          </w:rPr>
          <w:t>yanick.crow@ed.ac.uk</w:t>
        </w:r>
      </w:hyperlink>
      <w:r w:rsidR="000A7710">
        <w:rPr>
          <w:bdr w:val="none" w:sz="0" w:space="0" w:color="auto" w:frame="1"/>
        </w:rPr>
        <w:t xml:space="preserve">) </w:t>
      </w:r>
      <w:r>
        <w:rPr>
          <w:bdr w:val="none" w:sz="0" w:space="0" w:color="auto" w:frame="1"/>
        </w:rPr>
        <w:t xml:space="preserve">if he is not the PI) and Nicola </w:t>
      </w:r>
      <w:proofErr w:type="spellStart"/>
      <w:r>
        <w:rPr>
          <w:bdr w:val="none" w:sz="0" w:space="0" w:color="auto" w:frame="1"/>
        </w:rPr>
        <w:t>Onyeador</w:t>
      </w:r>
      <w:proofErr w:type="spellEnd"/>
      <w:r>
        <w:rPr>
          <w:bdr w:val="none" w:sz="0" w:space="0" w:color="auto" w:frame="1"/>
        </w:rPr>
        <w:t>, Genetic Counsellor (</w:t>
      </w:r>
      <w:hyperlink r:id="rId18" w:history="1">
        <w:r w:rsidR="002948C9" w:rsidRPr="00617099">
          <w:rPr>
            <w:rStyle w:val="Hyperlink"/>
            <w:rFonts w:cs="Arial"/>
          </w:rPr>
          <w:t>Nicola.Onyeador@nhs.scot</w:t>
        </w:r>
      </w:hyperlink>
      <w:r w:rsidR="002948C9">
        <w:t>)</w:t>
      </w:r>
      <w:r>
        <w:rPr>
          <w:bdr w:val="none" w:sz="0" w:space="0" w:color="auto" w:frame="1"/>
        </w:rPr>
        <w:t>.</w:t>
      </w:r>
    </w:p>
    <w:p w14:paraId="260FC19D" w14:textId="77777777" w:rsidR="007370C3" w:rsidRDefault="007370C3" w:rsidP="007370C3"/>
    <w:p w14:paraId="5B0EAAC5" w14:textId="0B8EC683" w:rsidR="007370C3" w:rsidRPr="007370C3" w:rsidRDefault="007370C3" w:rsidP="006B596A">
      <w:pPr>
        <w:pStyle w:val="Heading3"/>
        <w:jc w:val="both"/>
      </w:pPr>
      <w:r>
        <w:rPr>
          <w:bdr w:val="none" w:sz="0" w:space="0" w:color="auto" w:frame="1"/>
        </w:rPr>
        <w:t xml:space="preserve">If the study has approval from the Clinical Research Facility (CRF) Phase I Committee and/or the NHS Lothian </w:t>
      </w:r>
      <w:r w:rsidRPr="00381794">
        <w:rPr>
          <w:bdr w:val="none" w:sz="0" w:space="0" w:color="auto" w:frame="1"/>
        </w:rPr>
        <w:t>Advanced Therapy and Gene Modification Safety Committee</w:t>
      </w:r>
      <w:r>
        <w:rPr>
          <w:bdr w:val="none" w:sz="0" w:space="0" w:color="auto" w:frame="1"/>
        </w:rPr>
        <w:t xml:space="preserve"> (</w:t>
      </w:r>
      <w:r w:rsidR="002948C9">
        <w:rPr>
          <w:bdr w:val="none" w:sz="0" w:space="0" w:color="auto" w:frame="1"/>
        </w:rPr>
        <w:t xml:space="preserve">SOP </w:t>
      </w:r>
      <w:r>
        <w:rPr>
          <w:bdr w:val="none" w:sz="0" w:space="0" w:color="auto" w:frame="1"/>
        </w:rPr>
        <w:t xml:space="preserve">GS012), copy the appropriate Committee secretary (e.g. </w:t>
      </w:r>
      <w:hyperlink r:id="rId19" w:history="1">
        <w:r w:rsidR="002948C9" w:rsidRPr="00617099">
          <w:rPr>
            <w:rStyle w:val="Hyperlink"/>
            <w:bdr w:val="none" w:sz="0" w:space="0" w:color="auto" w:frame="1"/>
          </w:rPr>
          <w:t>James.Gibson@nhs.scot</w:t>
        </w:r>
      </w:hyperlink>
      <w:r w:rsidR="002948C9">
        <w:rPr>
          <w:rFonts w:cs="Times New Roman"/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 xml:space="preserve">or </w:t>
      </w:r>
      <w:hyperlink r:id="rId20" w:history="1">
        <w:r w:rsidR="002948C9" w:rsidRPr="00617099">
          <w:rPr>
            <w:rStyle w:val="Hyperlink"/>
            <w:rFonts w:cs="Arial"/>
            <w:szCs w:val="22"/>
            <w:bdr w:val="none" w:sz="0" w:space="0" w:color="auto" w:frame="1"/>
          </w:rPr>
          <w:t>loth.atgmcommittee@nhs.scot</w:t>
        </w:r>
      </w:hyperlink>
      <w:r>
        <w:rPr>
          <w:bdr w:val="none" w:sz="0" w:space="0" w:color="auto" w:frame="1"/>
        </w:rPr>
        <w:t>, respectively).</w:t>
      </w:r>
    </w:p>
    <w:p w14:paraId="4A751275" w14:textId="77777777" w:rsidR="007370C3" w:rsidRDefault="007370C3" w:rsidP="00CA3B96"/>
    <w:p w14:paraId="40BB46C6" w14:textId="2C7C0229" w:rsidR="007370C3" w:rsidRDefault="007370C3" w:rsidP="007370C3">
      <w:pPr>
        <w:pStyle w:val="Heading3"/>
        <w:jc w:val="both"/>
        <w:rPr>
          <w:bdr w:val="none" w:sz="0" w:space="0" w:color="auto" w:frame="1"/>
        </w:rPr>
      </w:pPr>
      <w:r w:rsidRPr="002A7064">
        <w:rPr>
          <w:bdr w:val="none" w:sz="0" w:space="0" w:color="auto" w:frame="1"/>
        </w:rPr>
        <w:t xml:space="preserve">Save the </w:t>
      </w:r>
      <w:r w:rsidR="002948C9">
        <w:rPr>
          <w:bdr w:val="none" w:sz="0" w:space="0" w:color="auto" w:frame="1"/>
        </w:rPr>
        <w:t>signed amendment letter and the e-mail</w:t>
      </w:r>
      <w:r w:rsidRPr="002A7064">
        <w:rPr>
          <w:bdr w:val="none" w:sz="0" w:space="0" w:color="auto" w:frame="1"/>
        </w:rPr>
        <w:t xml:space="preserve"> from your sent box into the </w:t>
      </w:r>
      <w:r>
        <w:rPr>
          <w:bdr w:val="none" w:sz="0" w:space="0" w:color="auto" w:frame="1"/>
        </w:rPr>
        <w:t xml:space="preserve">appropriate </w:t>
      </w:r>
      <w:r w:rsidRPr="002A7064">
        <w:rPr>
          <w:bdr w:val="none" w:sz="0" w:space="0" w:color="auto" w:frame="1"/>
        </w:rPr>
        <w:t xml:space="preserve">study specific amendment folder on the </w:t>
      </w:r>
      <w:r>
        <w:rPr>
          <w:bdr w:val="none" w:sz="0" w:space="0" w:color="auto" w:frame="1"/>
        </w:rPr>
        <w:t>R&amp;D shared drive</w:t>
      </w:r>
      <w:r w:rsidRPr="002A7064">
        <w:rPr>
          <w:bdr w:val="none" w:sz="0" w:space="0" w:color="auto" w:frame="1"/>
        </w:rPr>
        <w:t xml:space="preserve"> and </w:t>
      </w:r>
      <w:r>
        <w:rPr>
          <w:bdr w:val="none" w:sz="0" w:space="0" w:color="auto" w:frame="1"/>
        </w:rPr>
        <w:t>r</w:t>
      </w:r>
      <w:r w:rsidRPr="002A7064">
        <w:rPr>
          <w:bdr w:val="none" w:sz="0" w:space="0" w:color="auto" w:frame="1"/>
        </w:rPr>
        <w:t xml:space="preserve">e-name the </w:t>
      </w:r>
      <w:r>
        <w:rPr>
          <w:bdr w:val="none" w:sz="0" w:space="0" w:color="auto" w:frame="1"/>
        </w:rPr>
        <w:t xml:space="preserve">amendment specific </w:t>
      </w:r>
      <w:r w:rsidRPr="002A7064">
        <w:rPr>
          <w:bdr w:val="none" w:sz="0" w:space="0" w:color="auto" w:frame="1"/>
        </w:rPr>
        <w:t xml:space="preserve">folder to show </w:t>
      </w:r>
      <w:r>
        <w:rPr>
          <w:bdr w:val="none" w:sz="0" w:space="0" w:color="auto" w:frame="1"/>
        </w:rPr>
        <w:t>‘</w:t>
      </w:r>
      <w:r w:rsidRPr="002A7064">
        <w:rPr>
          <w:bdr w:val="none" w:sz="0" w:space="0" w:color="auto" w:frame="1"/>
        </w:rPr>
        <w:t>Approved</w:t>
      </w:r>
      <w:r>
        <w:rPr>
          <w:bdr w:val="none" w:sz="0" w:space="0" w:color="auto" w:frame="1"/>
        </w:rPr>
        <w:t>’</w:t>
      </w:r>
      <w:r w:rsidRPr="002A7064">
        <w:rPr>
          <w:bdr w:val="none" w:sz="0" w:space="0" w:color="auto" w:frame="1"/>
        </w:rPr>
        <w:t xml:space="preserve"> </w:t>
      </w:r>
      <w:proofErr w:type="gramStart"/>
      <w:r>
        <w:rPr>
          <w:bdr w:val="none" w:sz="0" w:space="0" w:color="auto" w:frame="1"/>
        </w:rPr>
        <w:t>e.g.</w:t>
      </w:r>
      <w:proofErr w:type="gramEnd"/>
      <w:r w:rsidRPr="002A7064">
        <w:rPr>
          <w:bdr w:val="none" w:sz="0" w:space="0" w:color="auto" w:frame="1"/>
        </w:rPr>
        <w:t xml:space="preserve"> ‘SA01 – Cat A – 01.05.19 – Approved’.</w:t>
      </w:r>
    </w:p>
    <w:p w14:paraId="3C24CFC3" w14:textId="77777777" w:rsidR="002948C9" w:rsidRDefault="002948C9" w:rsidP="002948C9"/>
    <w:p w14:paraId="0DDDC102" w14:textId="508F0A6B" w:rsidR="002948C9" w:rsidRPr="002948C9" w:rsidRDefault="002948C9" w:rsidP="002948C9">
      <w:pPr>
        <w:pStyle w:val="Heading3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For studies co-sponsored by </w:t>
      </w:r>
      <w:proofErr w:type="spellStart"/>
      <w:r>
        <w:rPr>
          <w:bdr w:val="none" w:sz="0" w:space="0" w:color="auto" w:frame="1"/>
        </w:rPr>
        <w:t>UoE</w:t>
      </w:r>
      <w:proofErr w:type="spellEnd"/>
      <w:r>
        <w:rPr>
          <w:bdr w:val="none" w:sz="0" w:space="0" w:color="auto" w:frame="1"/>
        </w:rPr>
        <w:t>/NHSL with an R&amp;D number ending ‘TMF’, print the amendment approval letter or e-mail acknowledgement and file in the appropriate Trial Master File (TMF) or Sponsor File in the Quality Assurance/Monitors office.</w:t>
      </w:r>
    </w:p>
    <w:p w14:paraId="4CF57A56" w14:textId="77777777" w:rsidR="007370C3" w:rsidRDefault="007370C3" w:rsidP="00CA3B96"/>
    <w:p w14:paraId="187759FF" w14:textId="4202A561" w:rsidR="002948C9" w:rsidRPr="002948C9" w:rsidRDefault="002948C9" w:rsidP="002948C9">
      <w:pPr>
        <w:pStyle w:val="Heading3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For all studies sponsored by NHSL or co-sponsored by </w:t>
      </w:r>
      <w:proofErr w:type="spellStart"/>
      <w:r>
        <w:rPr>
          <w:bdr w:val="none" w:sz="0" w:space="0" w:color="auto" w:frame="1"/>
        </w:rPr>
        <w:t>UoE</w:t>
      </w:r>
      <w:proofErr w:type="spellEnd"/>
      <w:r>
        <w:rPr>
          <w:bdr w:val="none" w:sz="0" w:space="0" w:color="auto" w:frame="1"/>
        </w:rPr>
        <w:t xml:space="preserve">/NHSL, save an electronic copy of the amendment approval letter or e-mail acknowledgement to the relevant </w:t>
      </w:r>
      <w:r>
        <w:rPr>
          <w:bdr w:val="none" w:sz="0" w:space="0" w:color="auto" w:frame="1"/>
        </w:rPr>
        <w:lastRenderedPageBreak/>
        <w:t xml:space="preserve">folder on the ACCORD SharePoint (Studies/CI Name/Study Name/Approvals/Amendments). Name the file using the NRS naming convention guidance (NRS-GUI-009) </w:t>
      </w:r>
      <w:proofErr w:type="gramStart"/>
      <w:r>
        <w:rPr>
          <w:bdr w:val="none" w:sz="0" w:space="0" w:color="auto" w:frame="1"/>
        </w:rPr>
        <w:t>e.g.</w:t>
      </w:r>
      <w:proofErr w:type="gramEnd"/>
      <w:r>
        <w:rPr>
          <w:bdr w:val="none" w:sz="0" w:space="0" w:color="auto" w:frame="1"/>
        </w:rPr>
        <w:t xml:space="preserve"> SA01, NSA01</w:t>
      </w:r>
    </w:p>
    <w:p w14:paraId="1C04F939" w14:textId="77777777" w:rsidR="002948C9" w:rsidRDefault="002948C9" w:rsidP="00CA3B96"/>
    <w:p w14:paraId="02A9C28D" w14:textId="2CA34D62" w:rsidR="007370C3" w:rsidRDefault="007370C3" w:rsidP="007370C3">
      <w:pPr>
        <w:pStyle w:val="Heading3"/>
        <w:jc w:val="both"/>
      </w:pPr>
      <w:r>
        <w:t>On the Amendment Tracker in the R&amp;D shared drive, m</w:t>
      </w:r>
      <w:r w:rsidRPr="002A7064">
        <w:t xml:space="preserve">ove </w:t>
      </w:r>
      <w:r>
        <w:t xml:space="preserve">the amendment details </w:t>
      </w:r>
      <w:r w:rsidRPr="002A7064">
        <w:t>from ‘Commercial All docs received’</w:t>
      </w:r>
      <w:r>
        <w:t xml:space="preserve"> or</w:t>
      </w:r>
      <w:r w:rsidRPr="002A7064">
        <w:t xml:space="preserve"> ‘Non-commercial All docs received’ tab to ‘Approved amendments’ tab on spreadsheet. Copy and paste the R&amp;D number, study title, date </w:t>
      </w:r>
      <w:r w:rsidR="00C94A13" w:rsidRPr="002A7064">
        <w:t>received,</w:t>
      </w:r>
      <w:r w:rsidRPr="002A7064">
        <w:t xml:space="preserve"> and date of 1st chase then add date</w:t>
      </w:r>
      <w:r>
        <w:t xml:space="preserve"> </w:t>
      </w:r>
      <w:r w:rsidRPr="002A7064">
        <w:t>e</w:t>
      </w:r>
      <w:r>
        <w:t>-</w:t>
      </w:r>
      <w:r w:rsidRPr="002A7064">
        <w:t xml:space="preserve">mail received from </w:t>
      </w:r>
      <w:r>
        <w:t xml:space="preserve">the R&amp;D </w:t>
      </w:r>
      <w:r w:rsidRPr="002A7064">
        <w:t>Governance team or date last sign off received and date of approval.</w:t>
      </w:r>
    </w:p>
    <w:p w14:paraId="6D590DB8" w14:textId="77777777" w:rsidR="007370C3" w:rsidRDefault="007370C3" w:rsidP="007370C3"/>
    <w:p w14:paraId="4464E09E" w14:textId="067EFADC" w:rsidR="007370C3" w:rsidRPr="00C94A13" w:rsidRDefault="007370C3" w:rsidP="007370C3">
      <w:pPr>
        <w:pStyle w:val="Heading3"/>
        <w:jc w:val="both"/>
      </w:pPr>
      <w:r w:rsidRPr="00C94A13">
        <w:t xml:space="preserve">For multi-centre </w:t>
      </w:r>
      <w:proofErr w:type="gramStart"/>
      <w:r w:rsidRPr="00C94A13">
        <w:t>studies</w:t>
      </w:r>
      <w:r w:rsidRPr="00C94A13">
        <w:rPr>
          <w:bdr w:val="none" w:sz="0" w:space="0" w:color="auto" w:frame="1"/>
        </w:rPr>
        <w:t>;</w:t>
      </w:r>
      <w:proofErr w:type="gramEnd"/>
    </w:p>
    <w:p w14:paraId="6D09E6C9" w14:textId="40F6EBEC" w:rsidR="007370C3" w:rsidRPr="00C94A13" w:rsidRDefault="007370C3" w:rsidP="007370C3">
      <w:pPr>
        <w:keepNext/>
        <w:numPr>
          <w:ilvl w:val="0"/>
          <w:numId w:val="4"/>
        </w:numPr>
        <w:shd w:val="clear" w:color="auto" w:fill="FFFFFF"/>
        <w:jc w:val="both"/>
        <w:textAlignment w:val="center"/>
        <w:rPr>
          <w:rFonts w:ascii="Source Sans 3 Light" w:hAnsi="Source Sans 3 Light" w:cs="Calibri"/>
          <w:color w:val="201F1E"/>
        </w:rPr>
      </w:pPr>
      <w:r w:rsidRPr="00C94A13">
        <w:rPr>
          <w:rFonts w:ascii="Source Sans 3 Light" w:hAnsi="Source Sans 3 Light" w:cs="Arial"/>
          <w:color w:val="201F1E"/>
          <w:bdr w:val="none" w:sz="0" w:space="0" w:color="auto" w:frame="1"/>
        </w:rPr>
        <w:t xml:space="preserve">Go </w:t>
      </w:r>
      <w:r w:rsidRPr="00C94A13">
        <w:rPr>
          <w:rFonts w:ascii="Source Sans 3 Light" w:hAnsi="Source Sans 3 Light" w:cs="Arial"/>
        </w:rPr>
        <w:t xml:space="preserve">to the </w:t>
      </w:r>
      <w:proofErr w:type="spellStart"/>
      <w:r w:rsidRPr="00C94A13">
        <w:rPr>
          <w:rFonts w:ascii="Source Sans 3 Light" w:hAnsi="Source Sans 3 Light" w:cs="Arial"/>
        </w:rPr>
        <w:t>SReDA</w:t>
      </w:r>
      <w:proofErr w:type="spellEnd"/>
      <w:r w:rsidRPr="00C94A13">
        <w:rPr>
          <w:rFonts w:ascii="Source Sans 3 Light" w:hAnsi="Source Sans 3 Light" w:cs="Arial"/>
        </w:rPr>
        <w:t xml:space="preserve"> ‘Documents’ tab</w:t>
      </w:r>
      <w:r w:rsidRPr="00C94A13">
        <w:rPr>
          <w:rFonts w:ascii="Source Sans 3 Light" w:hAnsi="Source Sans 3 Light" w:cs="Arial"/>
          <w:color w:val="201F1E"/>
          <w:bdr w:val="none" w:sz="0" w:space="0" w:color="auto" w:frame="1"/>
        </w:rPr>
        <w:t>,</w:t>
      </w:r>
    </w:p>
    <w:p w14:paraId="2FE7A19C" w14:textId="3AC6B8C9" w:rsidR="007370C3" w:rsidRPr="00C94A13" w:rsidRDefault="007370C3" w:rsidP="007370C3">
      <w:pPr>
        <w:keepNext/>
        <w:numPr>
          <w:ilvl w:val="0"/>
          <w:numId w:val="4"/>
        </w:numPr>
        <w:shd w:val="clear" w:color="auto" w:fill="FFFFFF"/>
        <w:jc w:val="both"/>
        <w:textAlignment w:val="center"/>
        <w:rPr>
          <w:rFonts w:ascii="Source Sans 3 Light" w:hAnsi="Source Sans 3 Light" w:cs="Calibri"/>
          <w:color w:val="201F1E"/>
        </w:rPr>
      </w:pPr>
      <w:r w:rsidRPr="00C94A13">
        <w:rPr>
          <w:rFonts w:ascii="Source Sans 3 Light" w:hAnsi="Source Sans 3 Light" w:cs="Arial"/>
          <w:color w:val="201F1E"/>
          <w:bdr w:val="none" w:sz="0" w:space="0" w:color="auto" w:frame="1"/>
        </w:rPr>
        <w:t xml:space="preserve">In </w:t>
      </w:r>
      <w:r w:rsidRPr="00C94A13">
        <w:rPr>
          <w:rFonts w:ascii="Source Sans 3 Light" w:hAnsi="Source Sans 3 Light" w:cs="Arial"/>
        </w:rPr>
        <w:t>the green ‘Local Documents’ folder, click on the ‘Amendments’ folder,</w:t>
      </w:r>
    </w:p>
    <w:p w14:paraId="642FA96C" w14:textId="03A8124C" w:rsidR="007370C3" w:rsidRPr="00C94A13" w:rsidRDefault="007370C3" w:rsidP="007370C3">
      <w:pPr>
        <w:keepNext/>
        <w:numPr>
          <w:ilvl w:val="0"/>
          <w:numId w:val="4"/>
        </w:numPr>
        <w:shd w:val="clear" w:color="auto" w:fill="FFFFFF"/>
        <w:jc w:val="both"/>
        <w:textAlignment w:val="center"/>
        <w:rPr>
          <w:rFonts w:ascii="Source Sans 3 Light" w:hAnsi="Source Sans 3 Light" w:cs="Calibri"/>
          <w:color w:val="201F1E"/>
        </w:rPr>
      </w:pPr>
      <w:r w:rsidRPr="00C94A13">
        <w:rPr>
          <w:rFonts w:ascii="Source Sans 3 Light" w:hAnsi="Source Sans 3 Light" w:cs="Arial"/>
          <w:color w:val="201F1E"/>
          <w:bdr w:val="none" w:sz="0" w:space="0" w:color="auto" w:frame="1"/>
        </w:rPr>
        <w:t>Click</w:t>
      </w:r>
      <w:r w:rsidRPr="00C94A13">
        <w:rPr>
          <w:rFonts w:ascii="Source Sans 3 Light" w:hAnsi="Source Sans 3 Light"/>
          <w:bdr w:val="none" w:sz="0" w:space="0" w:color="auto" w:frame="1"/>
        </w:rPr>
        <w:t xml:space="preserve"> ‘Open </w:t>
      </w:r>
      <w:r w:rsidRPr="00C94A13">
        <w:rPr>
          <w:rFonts w:ascii="Source Sans 3 Light" w:hAnsi="Source Sans 3 Light" w:cs="Arial"/>
        </w:rPr>
        <w:t>‘Add new documents’</w:t>
      </w:r>
      <w:r w:rsidRPr="00C94A13">
        <w:rPr>
          <w:rFonts w:ascii="Source Sans 3 Light" w:hAnsi="Source Sans 3 Light"/>
          <w:bdr w:val="none" w:sz="0" w:space="0" w:color="auto" w:frame="1"/>
        </w:rPr>
        <w:t>,</w:t>
      </w:r>
    </w:p>
    <w:p w14:paraId="13838694" w14:textId="23A24B6D" w:rsidR="007370C3" w:rsidRPr="00C94A13" w:rsidRDefault="007370C3" w:rsidP="007370C3">
      <w:pPr>
        <w:keepNext/>
        <w:numPr>
          <w:ilvl w:val="0"/>
          <w:numId w:val="4"/>
        </w:numPr>
        <w:shd w:val="clear" w:color="auto" w:fill="FFFFFF"/>
        <w:jc w:val="both"/>
        <w:textAlignment w:val="center"/>
        <w:rPr>
          <w:rFonts w:ascii="Source Sans 3 Light" w:hAnsi="Source Sans 3 Light" w:cs="Calibri"/>
          <w:color w:val="201F1E"/>
        </w:rPr>
      </w:pPr>
      <w:r w:rsidRPr="00C94A13">
        <w:rPr>
          <w:rFonts w:ascii="Source Sans 3 Light" w:hAnsi="Source Sans 3 Light"/>
          <w:bdr w:val="none" w:sz="0" w:space="0" w:color="auto" w:frame="1"/>
        </w:rPr>
        <w:t xml:space="preserve">There </w:t>
      </w:r>
      <w:r w:rsidRPr="00C94A13">
        <w:rPr>
          <w:rFonts w:ascii="Source Sans 3 Light" w:hAnsi="Source Sans 3 Light" w:cs="Arial"/>
        </w:rPr>
        <w:t xml:space="preserve">is no need to upload the updated documents as they are already saved on </w:t>
      </w:r>
      <w:proofErr w:type="spellStart"/>
      <w:r w:rsidRPr="00C94A13">
        <w:rPr>
          <w:rFonts w:ascii="Source Sans 3 Light" w:hAnsi="Source Sans 3 Light" w:cs="Arial"/>
        </w:rPr>
        <w:t>SReDA</w:t>
      </w:r>
      <w:proofErr w:type="spellEnd"/>
      <w:r w:rsidRPr="00C94A13">
        <w:rPr>
          <w:rFonts w:ascii="Source Sans 3 Light" w:hAnsi="Source Sans 3 Light" w:cs="Arial"/>
        </w:rPr>
        <w:t>.</w:t>
      </w:r>
    </w:p>
    <w:p w14:paraId="2EDF379A" w14:textId="77777777" w:rsidR="007370C3" w:rsidRPr="00C94A13" w:rsidRDefault="007370C3" w:rsidP="007370C3">
      <w:pPr>
        <w:rPr>
          <w:rFonts w:ascii="Source Sans 3 Light" w:hAnsi="Source Sans 3 Light"/>
        </w:rPr>
      </w:pPr>
    </w:p>
    <w:p w14:paraId="38A58EDE" w14:textId="7A8549C9" w:rsidR="007370C3" w:rsidRPr="00C94A13" w:rsidRDefault="007370C3" w:rsidP="007370C3">
      <w:pPr>
        <w:pStyle w:val="Heading3"/>
        <w:jc w:val="both"/>
      </w:pPr>
      <w:r w:rsidRPr="00C94A13">
        <w:t xml:space="preserve">For single centre </w:t>
      </w:r>
      <w:proofErr w:type="gramStart"/>
      <w:r w:rsidRPr="00C94A13">
        <w:t>studies</w:t>
      </w:r>
      <w:r w:rsidRPr="00C94A13">
        <w:rPr>
          <w:bdr w:val="none" w:sz="0" w:space="0" w:color="auto" w:frame="1"/>
        </w:rPr>
        <w:t>;</w:t>
      </w:r>
      <w:proofErr w:type="gramEnd"/>
    </w:p>
    <w:p w14:paraId="4266AABF" w14:textId="77777777" w:rsidR="007370C3" w:rsidRPr="00C94A13" w:rsidRDefault="007370C3" w:rsidP="007370C3">
      <w:pPr>
        <w:keepNext/>
        <w:numPr>
          <w:ilvl w:val="0"/>
          <w:numId w:val="4"/>
        </w:numPr>
        <w:shd w:val="clear" w:color="auto" w:fill="FFFFFF"/>
        <w:jc w:val="both"/>
        <w:textAlignment w:val="center"/>
        <w:rPr>
          <w:rFonts w:ascii="Source Sans 3 Light" w:hAnsi="Source Sans 3 Light" w:cs="Calibri"/>
          <w:color w:val="201F1E"/>
        </w:rPr>
      </w:pPr>
      <w:r w:rsidRPr="00C94A13">
        <w:rPr>
          <w:rFonts w:ascii="Source Sans 3 Light" w:hAnsi="Source Sans 3 Light" w:cs="Arial"/>
          <w:color w:val="201F1E"/>
          <w:bdr w:val="none" w:sz="0" w:space="0" w:color="auto" w:frame="1"/>
        </w:rPr>
        <w:t xml:space="preserve">Go </w:t>
      </w:r>
      <w:r w:rsidRPr="00C94A13">
        <w:rPr>
          <w:rFonts w:ascii="Source Sans 3 Light" w:hAnsi="Source Sans 3 Light" w:cs="Arial"/>
        </w:rPr>
        <w:t xml:space="preserve">to the </w:t>
      </w:r>
      <w:proofErr w:type="spellStart"/>
      <w:r w:rsidRPr="00C94A13">
        <w:rPr>
          <w:rFonts w:ascii="Source Sans 3 Light" w:hAnsi="Source Sans 3 Light" w:cs="Arial"/>
        </w:rPr>
        <w:t>SReDA</w:t>
      </w:r>
      <w:proofErr w:type="spellEnd"/>
      <w:r w:rsidRPr="00C94A13">
        <w:rPr>
          <w:rFonts w:ascii="Source Sans 3 Light" w:hAnsi="Source Sans 3 Light" w:cs="Arial"/>
        </w:rPr>
        <w:t xml:space="preserve"> ‘Documents’ tab</w:t>
      </w:r>
      <w:r w:rsidRPr="00C94A13">
        <w:rPr>
          <w:rFonts w:ascii="Source Sans 3 Light" w:hAnsi="Source Sans 3 Light" w:cs="Arial"/>
          <w:color w:val="201F1E"/>
          <w:bdr w:val="none" w:sz="0" w:space="0" w:color="auto" w:frame="1"/>
        </w:rPr>
        <w:t>,</w:t>
      </w:r>
    </w:p>
    <w:p w14:paraId="54AE94DA" w14:textId="77777777" w:rsidR="007370C3" w:rsidRPr="00C94A13" w:rsidRDefault="007370C3" w:rsidP="007370C3">
      <w:pPr>
        <w:keepNext/>
        <w:numPr>
          <w:ilvl w:val="0"/>
          <w:numId w:val="4"/>
        </w:numPr>
        <w:jc w:val="both"/>
        <w:rPr>
          <w:rFonts w:ascii="Source Sans 3 Light" w:hAnsi="Source Sans 3 Light" w:cs="Arial"/>
        </w:rPr>
      </w:pPr>
      <w:r w:rsidRPr="00C94A13">
        <w:rPr>
          <w:rFonts w:ascii="Source Sans 3 Light" w:hAnsi="Source Sans 3 Light" w:cs="Arial"/>
        </w:rPr>
        <w:t>Create a new folder in the amendment folder by clicking on ‘amendments’, right click and select new folder,</w:t>
      </w:r>
    </w:p>
    <w:p w14:paraId="489157A5" w14:textId="77777777" w:rsidR="007370C3" w:rsidRPr="00C94A13" w:rsidRDefault="007370C3" w:rsidP="007370C3">
      <w:pPr>
        <w:keepNext/>
        <w:numPr>
          <w:ilvl w:val="0"/>
          <w:numId w:val="4"/>
        </w:numPr>
        <w:jc w:val="both"/>
        <w:rPr>
          <w:rFonts w:ascii="Source Sans 3 Light" w:hAnsi="Source Sans 3 Light" w:cs="Arial"/>
        </w:rPr>
      </w:pPr>
      <w:r w:rsidRPr="00C94A13">
        <w:rPr>
          <w:rFonts w:ascii="Source Sans 3 Light" w:hAnsi="Source Sans 3 Light" w:cs="Arial"/>
        </w:rPr>
        <w:t>Right click again and select re-name and name it the same as on the F: Drive. Make sure you are on the amendment folder when you do the first right click, and not the main folder.</w:t>
      </w:r>
    </w:p>
    <w:p w14:paraId="0ADC36BA" w14:textId="77777777" w:rsidR="007370C3" w:rsidRPr="00C94A13" w:rsidRDefault="007370C3" w:rsidP="007370C3">
      <w:pPr>
        <w:keepNext/>
        <w:numPr>
          <w:ilvl w:val="0"/>
          <w:numId w:val="4"/>
        </w:numPr>
        <w:jc w:val="both"/>
        <w:rPr>
          <w:rFonts w:ascii="Source Sans 3 Light" w:hAnsi="Source Sans 3 Light" w:cs="Arial"/>
        </w:rPr>
      </w:pPr>
      <w:r w:rsidRPr="00C94A13">
        <w:rPr>
          <w:rFonts w:ascii="Source Sans 3 Light" w:hAnsi="Source Sans 3 Light" w:cs="Arial"/>
        </w:rPr>
        <w:t>Upload all documents relating to the amendment from the R&amp;D shared drive into this folder.</w:t>
      </w:r>
    </w:p>
    <w:p w14:paraId="2772D82B" w14:textId="77777777" w:rsidR="007370C3" w:rsidRPr="002A7064" w:rsidRDefault="007370C3" w:rsidP="007370C3">
      <w:pPr>
        <w:keepNext/>
        <w:jc w:val="both"/>
        <w:rPr>
          <w:rFonts w:ascii="Arial" w:hAnsi="Arial" w:cs="Arial"/>
          <w:sz w:val="22"/>
          <w:szCs w:val="22"/>
        </w:rPr>
      </w:pPr>
    </w:p>
    <w:p w14:paraId="7FF533D4" w14:textId="591C1771" w:rsidR="007370C3" w:rsidRPr="00022A7F" w:rsidRDefault="00C94A13" w:rsidP="007370C3">
      <w:pPr>
        <w:pStyle w:val="Heading2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Update </w:t>
      </w:r>
      <w:proofErr w:type="spellStart"/>
      <w:r>
        <w:rPr>
          <w:rFonts w:asciiTheme="minorHAnsi" w:hAnsiTheme="minorHAnsi"/>
          <w:b/>
        </w:rPr>
        <w:t>SReDA</w:t>
      </w:r>
      <w:proofErr w:type="spellEnd"/>
    </w:p>
    <w:p w14:paraId="4AE01D01" w14:textId="77777777" w:rsidR="007370C3" w:rsidRDefault="007370C3" w:rsidP="007370C3"/>
    <w:p w14:paraId="0FB342C5" w14:textId="46BE104E" w:rsidR="00C94A13" w:rsidRPr="00C94A13" w:rsidRDefault="00C94A13" w:rsidP="00C94A13">
      <w:pPr>
        <w:pStyle w:val="Heading3"/>
        <w:jc w:val="both"/>
      </w:pPr>
      <w:r w:rsidRPr="00C94A13">
        <w:lastRenderedPageBreak/>
        <w:t xml:space="preserve">Make the following updates to </w:t>
      </w:r>
      <w:proofErr w:type="spellStart"/>
      <w:proofErr w:type="gramStart"/>
      <w:r w:rsidRPr="00C94A13">
        <w:t>SReDA</w:t>
      </w:r>
      <w:proofErr w:type="spellEnd"/>
      <w:r w:rsidRPr="00C94A13">
        <w:rPr>
          <w:bdr w:val="none" w:sz="0" w:space="0" w:color="auto" w:frame="1"/>
        </w:rPr>
        <w:t>;</w:t>
      </w:r>
      <w:proofErr w:type="gramEnd"/>
    </w:p>
    <w:p w14:paraId="194B65E3" w14:textId="77777777" w:rsidR="00C94A13" w:rsidRPr="00C94A13" w:rsidRDefault="00C94A13" w:rsidP="00C94A13">
      <w:pPr>
        <w:keepNext/>
        <w:numPr>
          <w:ilvl w:val="0"/>
          <w:numId w:val="13"/>
        </w:numPr>
        <w:jc w:val="both"/>
        <w:rPr>
          <w:rFonts w:ascii="Source Sans 3 Light" w:hAnsi="Source Sans 3 Light" w:cs="Arial"/>
        </w:rPr>
      </w:pPr>
      <w:r w:rsidRPr="00C94A13">
        <w:rPr>
          <w:rFonts w:ascii="Source Sans 3 Light" w:hAnsi="Source Sans 3 Light" w:cs="Arial"/>
        </w:rPr>
        <w:t>Click on the ‘Post Approval’ tab,</w:t>
      </w:r>
    </w:p>
    <w:p w14:paraId="7C906DF5" w14:textId="77777777" w:rsidR="00C94A13" w:rsidRPr="00C94A13" w:rsidRDefault="00C94A13" w:rsidP="00C94A13">
      <w:pPr>
        <w:keepNext/>
        <w:numPr>
          <w:ilvl w:val="0"/>
          <w:numId w:val="13"/>
        </w:numPr>
        <w:jc w:val="both"/>
        <w:rPr>
          <w:rFonts w:ascii="Source Sans 3 Light" w:hAnsi="Source Sans 3 Light" w:cs="Arial"/>
        </w:rPr>
      </w:pPr>
      <w:r w:rsidRPr="00C94A13">
        <w:rPr>
          <w:rFonts w:ascii="Source Sans 3 Light" w:hAnsi="Source Sans 3 Light" w:cs="Arial"/>
        </w:rPr>
        <w:t>Click ‘Add amendment’,</w:t>
      </w:r>
    </w:p>
    <w:p w14:paraId="4BD74E8F" w14:textId="77777777" w:rsidR="00C94A13" w:rsidRPr="00C94A13" w:rsidRDefault="00C94A13" w:rsidP="00C94A13">
      <w:pPr>
        <w:keepNext/>
        <w:numPr>
          <w:ilvl w:val="0"/>
          <w:numId w:val="13"/>
        </w:numPr>
        <w:jc w:val="both"/>
        <w:rPr>
          <w:rFonts w:ascii="Source Sans 3 Light" w:hAnsi="Source Sans 3 Light" w:cs="Arial"/>
        </w:rPr>
      </w:pPr>
      <w:r w:rsidRPr="00C94A13">
        <w:rPr>
          <w:rFonts w:ascii="Source Sans 3 Light" w:hAnsi="Source Sans 3 Light" w:cs="Arial"/>
        </w:rPr>
        <w:t>Type: Use drop down box to select ‘Substantial, Modified or Minor’,</w:t>
      </w:r>
    </w:p>
    <w:p w14:paraId="1DED95D9" w14:textId="77777777" w:rsidR="00C94A13" w:rsidRPr="00C94A13" w:rsidRDefault="00C94A13" w:rsidP="00C94A13">
      <w:pPr>
        <w:keepNext/>
        <w:numPr>
          <w:ilvl w:val="0"/>
          <w:numId w:val="13"/>
        </w:numPr>
        <w:jc w:val="both"/>
        <w:rPr>
          <w:rFonts w:ascii="Source Sans 3 Light" w:hAnsi="Source Sans 3 Light" w:cs="Arial"/>
        </w:rPr>
      </w:pPr>
      <w:r w:rsidRPr="00C94A13">
        <w:rPr>
          <w:rFonts w:ascii="Source Sans 3 Light" w:hAnsi="Source Sans 3 Light" w:cs="Arial"/>
        </w:rPr>
        <w:t>Reference: Amendment number or date,</w:t>
      </w:r>
    </w:p>
    <w:p w14:paraId="3E9A6DC3" w14:textId="77777777" w:rsidR="00C94A13" w:rsidRPr="00C94A13" w:rsidRDefault="00C94A13" w:rsidP="00C94A13">
      <w:pPr>
        <w:keepNext/>
        <w:numPr>
          <w:ilvl w:val="0"/>
          <w:numId w:val="13"/>
        </w:numPr>
        <w:jc w:val="both"/>
        <w:rPr>
          <w:rFonts w:ascii="Source Sans 3 Light" w:hAnsi="Source Sans 3 Light" w:cs="Arial"/>
        </w:rPr>
      </w:pPr>
      <w:r w:rsidRPr="00C94A13">
        <w:rPr>
          <w:rFonts w:ascii="Source Sans 3 Light" w:hAnsi="Source Sans 3 Light" w:cs="Arial"/>
        </w:rPr>
        <w:t>Title: ‘NHS Lothian’,</w:t>
      </w:r>
    </w:p>
    <w:p w14:paraId="4571BA11" w14:textId="77777777" w:rsidR="00C94A13" w:rsidRPr="00C94A13" w:rsidRDefault="00C94A13" w:rsidP="00C94A13">
      <w:pPr>
        <w:keepNext/>
        <w:numPr>
          <w:ilvl w:val="0"/>
          <w:numId w:val="13"/>
        </w:numPr>
        <w:jc w:val="both"/>
        <w:rPr>
          <w:rFonts w:ascii="Source Sans 3 Light" w:hAnsi="Source Sans 3 Light" w:cs="Arial"/>
        </w:rPr>
      </w:pPr>
      <w:r w:rsidRPr="00C94A13">
        <w:rPr>
          <w:rFonts w:ascii="Source Sans 3 Light" w:hAnsi="Source Sans 3 Light" w:cs="Arial"/>
        </w:rPr>
        <w:t>Enter Date of Amendment,</w:t>
      </w:r>
    </w:p>
    <w:p w14:paraId="36FBEB0E" w14:textId="77777777" w:rsidR="00C94A13" w:rsidRPr="00C94A13" w:rsidRDefault="00C94A13" w:rsidP="00C94A13">
      <w:pPr>
        <w:keepNext/>
        <w:numPr>
          <w:ilvl w:val="0"/>
          <w:numId w:val="13"/>
        </w:numPr>
        <w:jc w:val="both"/>
        <w:rPr>
          <w:rFonts w:ascii="Source Sans 3 Light" w:hAnsi="Source Sans 3 Light" w:cs="Arial"/>
        </w:rPr>
      </w:pPr>
      <w:r w:rsidRPr="00C94A13">
        <w:rPr>
          <w:rFonts w:ascii="Source Sans 3 Light" w:hAnsi="Source Sans 3 Light" w:cs="Arial"/>
        </w:rPr>
        <w:t>Enter Date of R&amp;D approval,</w:t>
      </w:r>
    </w:p>
    <w:p w14:paraId="7975397F" w14:textId="77777777" w:rsidR="00C94A13" w:rsidRPr="00C94A13" w:rsidRDefault="00C94A13" w:rsidP="00C94A13">
      <w:pPr>
        <w:keepNext/>
        <w:numPr>
          <w:ilvl w:val="0"/>
          <w:numId w:val="13"/>
        </w:numPr>
        <w:jc w:val="both"/>
        <w:rPr>
          <w:rFonts w:ascii="Source Sans 3 Light" w:hAnsi="Source Sans 3 Light" w:cs="Arial"/>
        </w:rPr>
      </w:pPr>
      <w:r w:rsidRPr="00C94A13">
        <w:rPr>
          <w:rFonts w:ascii="Source Sans 3 Light" w:hAnsi="Source Sans 3 Light" w:cs="Arial"/>
        </w:rPr>
        <w:t>Enter Date of MHRA approval (if applicable),</w:t>
      </w:r>
    </w:p>
    <w:p w14:paraId="212BACEF" w14:textId="77777777" w:rsidR="00C94A13" w:rsidRPr="00C94A13" w:rsidRDefault="00C94A13" w:rsidP="00C94A13">
      <w:pPr>
        <w:keepNext/>
        <w:numPr>
          <w:ilvl w:val="0"/>
          <w:numId w:val="13"/>
        </w:numPr>
        <w:jc w:val="both"/>
        <w:rPr>
          <w:rFonts w:ascii="Source Sans 3 Light" w:hAnsi="Source Sans 3 Light" w:cs="Arial"/>
        </w:rPr>
      </w:pPr>
      <w:r w:rsidRPr="00C94A13">
        <w:rPr>
          <w:rFonts w:ascii="Source Sans 3 Light" w:hAnsi="Source Sans 3 Light" w:cs="Arial"/>
        </w:rPr>
        <w:t>Enter Date of Ethics approval (if applicable),</w:t>
      </w:r>
    </w:p>
    <w:p w14:paraId="2396009A" w14:textId="77777777" w:rsidR="00C94A13" w:rsidRPr="00C94A13" w:rsidRDefault="00C94A13" w:rsidP="00C94A13">
      <w:pPr>
        <w:keepNext/>
        <w:numPr>
          <w:ilvl w:val="0"/>
          <w:numId w:val="13"/>
        </w:numPr>
        <w:jc w:val="both"/>
        <w:rPr>
          <w:rFonts w:ascii="Source Sans 3 Light" w:hAnsi="Source Sans 3 Light" w:cs="Arial"/>
        </w:rPr>
      </w:pPr>
      <w:r w:rsidRPr="00C94A13">
        <w:rPr>
          <w:rFonts w:ascii="Source Sans 3 Light" w:hAnsi="Source Sans 3 Light" w:cs="Arial"/>
        </w:rPr>
        <w:t>Summary of amendment – copy list of documents/amendment details from approval letter,</w:t>
      </w:r>
    </w:p>
    <w:p w14:paraId="4CA1DB20" w14:textId="77777777" w:rsidR="00C94A13" w:rsidRPr="00C94A13" w:rsidRDefault="00C94A13" w:rsidP="00C94A13">
      <w:pPr>
        <w:keepNext/>
        <w:numPr>
          <w:ilvl w:val="0"/>
          <w:numId w:val="13"/>
        </w:numPr>
        <w:jc w:val="both"/>
        <w:rPr>
          <w:rFonts w:ascii="Source Sans 3 Light" w:hAnsi="Source Sans 3 Light" w:cs="Arial"/>
        </w:rPr>
      </w:pPr>
      <w:r w:rsidRPr="00C94A13">
        <w:rPr>
          <w:rFonts w:ascii="Source Sans 3 Light" w:hAnsi="Source Sans 3 Light" w:cs="Arial"/>
        </w:rPr>
        <w:t>Press ‘Save’,</w:t>
      </w:r>
    </w:p>
    <w:p w14:paraId="786049E4" w14:textId="77777777" w:rsidR="00C94A13" w:rsidRPr="00C94A13" w:rsidRDefault="00C94A13" w:rsidP="00C94A13">
      <w:pPr>
        <w:keepNext/>
        <w:numPr>
          <w:ilvl w:val="0"/>
          <w:numId w:val="13"/>
        </w:numPr>
        <w:jc w:val="both"/>
        <w:rPr>
          <w:rFonts w:ascii="Source Sans 3 Light" w:hAnsi="Source Sans 3 Light" w:cs="Arial"/>
        </w:rPr>
      </w:pPr>
      <w:r w:rsidRPr="00C94A13">
        <w:rPr>
          <w:rFonts w:ascii="Source Sans 3 Light" w:hAnsi="Source Sans 3 Light" w:cs="Arial"/>
        </w:rPr>
        <w:t xml:space="preserve">Change of CI, </w:t>
      </w:r>
      <w:proofErr w:type="gramStart"/>
      <w:r w:rsidRPr="00C94A13">
        <w:rPr>
          <w:rFonts w:ascii="Source Sans 3 Light" w:hAnsi="Source Sans 3 Light" w:cs="Arial"/>
        </w:rPr>
        <w:t>PI</w:t>
      </w:r>
      <w:proofErr w:type="gramEnd"/>
      <w:r w:rsidRPr="00C94A13">
        <w:rPr>
          <w:rFonts w:ascii="Source Sans 3 Light" w:hAnsi="Source Sans 3 Light" w:cs="Arial"/>
        </w:rPr>
        <w:t xml:space="preserve"> or Research Team Members (Study Details &gt; Stakeholders Tab). For NRS studies – if the new researcher is the CI this will be changed by NRS PCC,</w:t>
      </w:r>
    </w:p>
    <w:p w14:paraId="20FFA5EB" w14:textId="77777777" w:rsidR="00C94A13" w:rsidRPr="00C94A13" w:rsidRDefault="00C94A13" w:rsidP="00C94A13">
      <w:pPr>
        <w:keepNext/>
        <w:numPr>
          <w:ilvl w:val="0"/>
          <w:numId w:val="13"/>
        </w:numPr>
        <w:jc w:val="both"/>
        <w:rPr>
          <w:rFonts w:ascii="Source Sans 3 Light" w:hAnsi="Source Sans 3 Light" w:cs="Arial"/>
        </w:rPr>
      </w:pPr>
      <w:r w:rsidRPr="00C94A13">
        <w:rPr>
          <w:rFonts w:ascii="Source Sans 3 Light" w:hAnsi="Source Sans 3 Light" w:cs="Arial"/>
        </w:rPr>
        <w:t>Addition or Removal of a Site (Study Details &gt; Location Tab).</w:t>
      </w:r>
    </w:p>
    <w:p w14:paraId="715520AC" w14:textId="77777777" w:rsidR="007370C3" w:rsidRPr="00CA3B96" w:rsidRDefault="007370C3" w:rsidP="00CA3B96"/>
    <w:p w14:paraId="3FA2F320" w14:textId="7968F8A8" w:rsidR="00526FEA" w:rsidRPr="000C369F" w:rsidRDefault="00C94A13" w:rsidP="000C369F">
      <w:pPr>
        <w:pStyle w:val="Heading2style"/>
      </w:pPr>
      <w:r>
        <w:t>References</w:t>
      </w:r>
    </w:p>
    <w:p w14:paraId="6955F335" w14:textId="77777777" w:rsidR="00526FEA" w:rsidRPr="00317F70" w:rsidRDefault="00526FEA" w:rsidP="00AC68C0">
      <w:pPr>
        <w:pStyle w:val="BodyText"/>
      </w:pPr>
    </w:p>
    <w:p w14:paraId="6616D17C" w14:textId="77777777" w:rsidR="00C94A13" w:rsidRPr="00C94A13" w:rsidRDefault="00C94A13" w:rsidP="00C94A13">
      <w:pPr>
        <w:pStyle w:val="ListParagraph"/>
        <w:keepNext/>
        <w:numPr>
          <w:ilvl w:val="0"/>
          <w:numId w:val="7"/>
        </w:numPr>
        <w:tabs>
          <w:tab w:val="left" w:pos="720"/>
        </w:tabs>
        <w:jc w:val="both"/>
        <w:rPr>
          <w:rFonts w:ascii="Source Sans 3 Light" w:hAnsi="Source Sans 3 Light" w:cs="Arial"/>
          <w:sz w:val="24"/>
        </w:rPr>
      </w:pPr>
      <w:r w:rsidRPr="00C94A13">
        <w:rPr>
          <w:rFonts w:ascii="Source Sans 3 Light" w:hAnsi="Source Sans 3 Light" w:cs="Arial"/>
          <w:sz w:val="24"/>
        </w:rPr>
        <w:t>SOP GS001 R&amp;D Governance Review of Non-Commercial Studies</w:t>
      </w:r>
    </w:p>
    <w:p w14:paraId="565646F2" w14:textId="77777777" w:rsidR="00C94A13" w:rsidRPr="00C94A13" w:rsidRDefault="00C94A13" w:rsidP="00C94A13">
      <w:pPr>
        <w:pStyle w:val="ListParagraph"/>
        <w:keepNext/>
        <w:numPr>
          <w:ilvl w:val="0"/>
          <w:numId w:val="7"/>
        </w:numPr>
        <w:tabs>
          <w:tab w:val="left" w:pos="720"/>
        </w:tabs>
        <w:jc w:val="both"/>
        <w:rPr>
          <w:rFonts w:ascii="Source Sans 3 Light" w:hAnsi="Source Sans 3 Light" w:cs="Arial"/>
          <w:sz w:val="24"/>
        </w:rPr>
      </w:pPr>
      <w:r w:rsidRPr="00C94A13">
        <w:rPr>
          <w:rFonts w:ascii="Source Sans 3 Light" w:hAnsi="Source Sans 3 Light" w:cs="Arial"/>
          <w:sz w:val="24"/>
        </w:rPr>
        <w:t>SOP GS006 Research Passports</w:t>
      </w:r>
    </w:p>
    <w:p w14:paraId="53667FA4" w14:textId="77777777" w:rsidR="00C94A13" w:rsidRPr="00C94A13" w:rsidRDefault="00C94A13" w:rsidP="00C94A13">
      <w:pPr>
        <w:pStyle w:val="ListParagraph"/>
        <w:keepNext/>
        <w:numPr>
          <w:ilvl w:val="0"/>
          <w:numId w:val="7"/>
        </w:numPr>
        <w:tabs>
          <w:tab w:val="left" w:pos="720"/>
        </w:tabs>
        <w:jc w:val="both"/>
        <w:rPr>
          <w:rFonts w:ascii="Source Sans 3 Light" w:hAnsi="Source Sans 3 Light" w:cs="Arial"/>
          <w:sz w:val="24"/>
        </w:rPr>
      </w:pPr>
      <w:r w:rsidRPr="00C94A13">
        <w:rPr>
          <w:rFonts w:ascii="Source Sans 3 Light" w:hAnsi="Source Sans 3 Light" w:cs="Arial"/>
          <w:sz w:val="24"/>
        </w:rPr>
        <w:t>SOP GS007 R&amp;D Review of Amendments</w:t>
      </w:r>
    </w:p>
    <w:p w14:paraId="41352503" w14:textId="77777777" w:rsidR="00C94A13" w:rsidRDefault="00C94A13" w:rsidP="00C94A13">
      <w:pPr>
        <w:pStyle w:val="ListParagraph"/>
        <w:keepNext/>
        <w:numPr>
          <w:ilvl w:val="0"/>
          <w:numId w:val="7"/>
        </w:numPr>
        <w:tabs>
          <w:tab w:val="left" w:pos="720"/>
        </w:tabs>
        <w:jc w:val="both"/>
        <w:rPr>
          <w:rFonts w:ascii="Source Sans 3 Light" w:hAnsi="Source Sans 3 Light" w:cs="Arial"/>
          <w:sz w:val="24"/>
        </w:rPr>
      </w:pPr>
      <w:r w:rsidRPr="00C94A13">
        <w:rPr>
          <w:rFonts w:ascii="Source Sans 3 Light" w:hAnsi="Source Sans 3 Light" w:cs="Arial"/>
          <w:sz w:val="24"/>
        </w:rPr>
        <w:t>SOP GS011 Sponsor Approval Amendments</w:t>
      </w:r>
    </w:p>
    <w:p w14:paraId="34559531" w14:textId="3449DAB0" w:rsidR="002948C9" w:rsidRPr="00C94A13" w:rsidRDefault="002948C9" w:rsidP="00C94A13">
      <w:pPr>
        <w:pStyle w:val="ListParagraph"/>
        <w:keepNext/>
        <w:numPr>
          <w:ilvl w:val="0"/>
          <w:numId w:val="7"/>
        </w:numPr>
        <w:tabs>
          <w:tab w:val="left" w:pos="720"/>
        </w:tabs>
        <w:jc w:val="both"/>
        <w:rPr>
          <w:rFonts w:ascii="Source Sans 3 Light" w:hAnsi="Source Sans 3 Light" w:cs="Arial"/>
          <w:sz w:val="24"/>
        </w:rPr>
      </w:pPr>
      <w:r>
        <w:rPr>
          <w:rFonts w:ascii="Source Sans 3 Light" w:hAnsi="Source Sans 3 Light" w:cs="Arial"/>
          <w:sz w:val="24"/>
        </w:rPr>
        <w:t>SOP GS012 Advanced Therapy and Gene Modification Safety Committee Approval for Research</w:t>
      </w:r>
    </w:p>
    <w:p w14:paraId="689AA8FB" w14:textId="77777777" w:rsidR="00C94A13" w:rsidRPr="00C94A13" w:rsidRDefault="00C94A13" w:rsidP="00C94A13">
      <w:pPr>
        <w:pStyle w:val="ListParagraph"/>
        <w:keepNext/>
        <w:numPr>
          <w:ilvl w:val="0"/>
          <w:numId w:val="7"/>
        </w:numPr>
        <w:tabs>
          <w:tab w:val="left" w:pos="720"/>
        </w:tabs>
        <w:jc w:val="both"/>
        <w:rPr>
          <w:rFonts w:ascii="Source Sans 3 Light" w:hAnsi="Source Sans 3 Light" w:cs="Arial"/>
          <w:sz w:val="24"/>
        </w:rPr>
      </w:pPr>
      <w:r w:rsidRPr="00C94A13">
        <w:rPr>
          <w:rFonts w:ascii="Source Sans 3 Light" w:hAnsi="Source Sans 3 Light" w:cs="Arial"/>
          <w:sz w:val="24"/>
        </w:rPr>
        <w:t>SOP GS015 R&amp;D Governance Review of Commercial Studies</w:t>
      </w:r>
    </w:p>
    <w:p w14:paraId="619DC2D4" w14:textId="77777777" w:rsidR="00C94A13" w:rsidRPr="00864B7F" w:rsidRDefault="00C94A13" w:rsidP="00AC68C0">
      <w:pPr>
        <w:pStyle w:val="BodyText"/>
      </w:pPr>
    </w:p>
    <w:p w14:paraId="58FBAF91" w14:textId="0A1FCABE" w:rsidR="008A4E34" w:rsidRDefault="00C94A13" w:rsidP="00C13A9F">
      <w:pPr>
        <w:pStyle w:val="Heading2style"/>
      </w:pPr>
      <w:r>
        <w:t>Appendix 1</w:t>
      </w:r>
    </w:p>
    <w:p w14:paraId="0B6EEE27" w14:textId="77777777" w:rsidR="00C94A13" w:rsidRDefault="00C94A13" w:rsidP="00C94A13">
      <w:pPr>
        <w:pStyle w:val="Heading2style"/>
        <w:numPr>
          <w:ilvl w:val="0"/>
          <w:numId w:val="0"/>
        </w:numPr>
        <w:ind w:left="720" w:hanging="720"/>
      </w:pPr>
    </w:p>
    <w:p w14:paraId="14EF3E7C" w14:textId="251F688E" w:rsidR="00C94A13" w:rsidRDefault="00C94A13" w:rsidP="00C94A13">
      <w:pPr>
        <w:pStyle w:val="Heading2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E-Mail Template: Notification of Amendment to Support Departments (for information)</w:t>
      </w:r>
    </w:p>
    <w:p w14:paraId="716FF395" w14:textId="77777777" w:rsidR="00C94A13" w:rsidRDefault="00C94A13" w:rsidP="00C94A13"/>
    <w:p w14:paraId="538A0A16" w14:textId="77777777" w:rsidR="00C94A13" w:rsidRPr="00C94A13" w:rsidRDefault="00C94A13" w:rsidP="00C94A13">
      <w:pPr>
        <w:pStyle w:val="NormalWeb"/>
        <w:spacing w:before="0" w:beforeAutospacing="0" w:after="0" w:afterAutospacing="0"/>
        <w:rPr>
          <w:rFonts w:ascii="Source Sans 3 Light" w:hAnsi="Source Sans 3 Light" w:cs="Arial"/>
        </w:rPr>
      </w:pPr>
      <w:r w:rsidRPr="00C94A13">
        <w:rPr>
          <w:rFonts w:ascii="Source Sans 3 Light" w:hAnsi="Source Sans 3 Light" w:cs="Arial"/>
        </w:rPr>
        <w:t>Dear All</w:t>
      </w:r>
    </w:p>
    <w:p w14:paraId="71B1C462" w14:textId="77777777" w:rsidR="00C94A13" w:rsidRPr="00C94A13" w:rsidRDefault="00C94A13" w:rsidP="00C94A13">
      <w:pPr>
        <w:pStyle w:val="NormalWeb"/>
        <w:spacing w:before="0" w:beforeAutospacing="0" w:after="0" w:afterAutospacing="0"/>
        <w:rPr>
          <w:rFonts w:ascii="Source Sans 3 Light" w:hAnsi="Source Sans 3 Light" w:cs="Arial"/>
        </w:rPr>
      </w:pPr>
      <w:r w:rsidRPr="00C94A13">
        <w:rPr>
          <w:rFonts w:ascii="Source Sans 3 Light" w:hAnsi="Source Sans 3 Light" w:cs="Arial"/>
        </w:rPr>
        <w:t> </w:t>
      </w:r>
    </w:p>
    <w:p w14:paraId="35FAF224" w14:textId="77777777" w:rsidR="00C94A13" w:rsidRDefault="00C94A13" w:rsidP="00C94A13">
      <w:pPr>
        <w:pStyle w:val="NormalWeb"/>
        <w:spacing w:before="0" w:beforeAutospacing="0" w:after="0" w:afterAutospacing="0"/>
        <w:rPr>
          <w:rFonts w:ascii="Source Sans 3 Light" w:hAnsi="Source Sans 3 Light" w:cs="Arial"/>
        </w:rPr>
      </w:pPr>
      <w:r w:rsidRPr="00C94A13">
        <w:rPr>
          <w:rFonts w:ascii="Source Sans 3 Light" w:hAnsi="Source Sans 3 Light" w:cs="Arial"/>
          <w:b/>
          <w:bCs/>
        </w:rPr>
        <w:t xml:space="preserve">Study Title:                  </w:t>
      </w:r>
    </w:p>
    <w:p w14:paraId="0B9D2170" w14:textId="77282551" w:rsidR="00C94A13" w:rsidRPr="00C94A13" w:rsidRDefault="00C94A13" w:rsidP="00C94A13">
      <w:pPr>
        <w:pStyle w:val="NormalWeb"/>
        <w:spacing w:before="0" w:beforeAutospacing="0" w:after="0" w:afterAutospacing="0"/>
        <w:rPr>
          <w:rFonts w:ascii="Source Sans 3 Light" w:hAnsi="Source Sans 3 Light" w:cs="Arial"/>
        </w:rPr>
      </w:pPr>
      <w:r w:rsidRPr="00C94A13">
        <w:rPr>
          <w:rFonts w:ascii="Source Sans 3 Light" w:hAnsi="Source Sans 3 Light" w:cs="Arial"/>
          <w:b/>
          <w:bCs/>
        </w:rPr>
        <w:t xml:space="preserve">REC No:                       </w:t>
      </w:r>
    </w:p>
    <w:p w14:paraId="13185B81" w14:textId="06C0D053" w:rsidR="00C94A13" w:rsidRPr="00C94A13" w:rsidRDefault="00C94A13" w:rsidP="00C94A13">
      <w:pPr>
        <w:pStyle w:val="NormalWeb"/>
        <w:spacing w:before="0" w:beforeAutospacing="0" w:after="0" w:afterAutospacing="0"/>
        <w:rPr>
          <w:rFonts w:ascii="Source Sans 3 Light" w:hAnsi="Source Sans 3 Light" w:cs="Arial"/>
        </w:rPr>
      </w:pPr>
      <w:r w:rsidRPr="00C94A13">
        <w:rPr>
          <w:rFonts w:ascii="Source Sans 3 Light" w:hAnsi="Source Sans 3 Light" w:cs="Arial"/>
          <w:b/>
          <w:bCs/>
        </w:rPr>
        <w:t xml:space="preserve">R&amp;D No:                       </w:t>
      </w:r>
    </w:p>
    <w:p w14:paraId="14DF3A6B" w14:textId="7BB351C8" w:rsidR="00C94A13" w:rsidRPr="00C94A13" w:rsidRDefault="00C94A13" w:rsidP="00C94A13">
      <w:pPr>
        <w:pStyle w:val="NormalWeb"/>
        <w:spacing w:before="0" w:beforeAutospacing="0" w:after="0" w:afterAutospacing="0"/>
        <w:rPr>
          <w:rFonts w:ascii="Source Sans 3 Light" w:hAnsi="Source Sans 3 Light" w:cs="Arial"/>
        </w:rPr>
      </w:pPr>
      <w:r w:rsidRPr="00C94A13">
        <w:rPr>
          <w:rFonts w:ascii="Source Sans 3 Light" w:hAnsi="Source Sans 3 Light" w:cs="Arial"/>
          <w:b/>
          <w:bCs/>
        </w:rPr>
        <w:t>IRAS No:     </w:t>
      </w:r>
    </w:p>
    <w:p w14:paraId="31FBA1D0" w14:textId="49D8B5C6" w:rsidR="00C94A13" w:rsidRPr="00C94A13" w:rsidRDefault="00C94A13" w:rsidP="00C94A13">
      <w:pPr>
        <w:pStyle w:val="NormalWeb"/>
        <w:spacing w:before="0" w:beforeAutospacing="0" w:after="0" w:afterAutospacing="0"/>
        <w:rPr>
          <w:rFonts w:ascii="Source Sans 3 Light" w:hAnsi="Source Sans 3 Light" w:cs="Arial"/>
        </w:rPr>
      </w:pPr>
      <w:r w:rsidRPr="00C94A13">
        <w:rPr>
          <w:rFonts w:ascii="Source Sans 3 Light" w:hAnsi="Source Sans 3 Light" w:cs="Arial"/>
          <w:b/>
          <w:bCs/>
        </w:rPr>
        <w:t>Amendment No:</w:t>
      </w:r>
    </w:p>
    <w:p w14:paraId="23CE178B" w14:textId="4BFF724D" w:rsidR="00C94A13" w:rsidRPr="00C94A13" w:rsidRDefault="00C94A13" w:rsidP="00C94A13">
      <w:pPr>
        <w:pStyle w:val="NormalWeb"/>
        <w:spacing w:before="0" w:beforeAutospacing="0" w:after="0" w:afterAutospacing="0"/>
        <w:rPr>
          <w:rFonts w:ascii="Source Sans 3 Light" w:hAnsi="Source Sans 3 Light" w:cs="Arial"/>
        </w:rPr>
      </w:pPr>
      <w:r w:rsidRPr="00C94A13">
        <w:rPr>
          <w:rFonts w:ascii="Source Sans 3 Light" w:hAnsi="Source Sans 3 Light" w:cs="Arial"/>
          <w:b/>
          <w:bCs/>
        </w:rPr>
        <w:t>Amendment Date:</w:t>
      </w:r>
    </w:p>
    <w:p w14:paraId="3469FACD" w14:textId="77777777" w:rsidR="00C94A13" w:rsidRPr="00C94A13" w:rsidRDefault="00C94A13" w:rsidP="00C94A13">
      <w:pPr>
        <w:pStyle w:val="NormalWeb"/>
        <w:spacing w:before="0" w:beforeAutospacing="0" w:after="0" w:afterAutospacing="0"/>
        <w:rPr>
          <w:rFonts w:ascii="Source Sans 3 Light" w:hAnsi="Source Sans 3 Light" w:cs="Arial"/>
        </w:rPr>
      </w:pPr>
      <w:r w:rsidRPr="00C94A13">
        <w:rPr>
          <w:rFonts w:ascii="Source Sans 3 Light" w:hAnsi="Source Sans 3 Light" w:cs="Arial"/>
          <w:b/>
          <w:bCs/>
        </w:rPr>
        <w:lastRenderedPageBreak/>
        <w:t xml:space="preserve">           </w:t>
      </w:r>
    </w:p>
    <w:p w14:paraId="60C75300" w14:textId="77777777" w:rsidR="00C94A13" w:rsidRPr="00C94A13" w:rsidRDefault="00C94A13" w:rsidP="00C94A13">
      <w:pPr>
        <w:pStyle w:val="NormalWeb"/>
        <w:spacing w:before="0" w:beforeAutospacing="0" w:after="0" w:afterAutospacing="0"/>
        <w:rPr>
          <w:rFonts w:ascii="Source Sans 3 Light" w:hAnsi="Source Sans 3 Light" w:cs="Arial"/>
        </w:rPr>
      </w:pPr>
      <w:r w:rsidRPr="00C94A13">
        <w:rPr>
          <w:rFonts w:ascii="Source Sans 3 Light" w:hAnsi="Source Sans 3 Light" w:cs="Arial"/>
        </w:rPr>
        <w:t xml:space="preserve">Research and Development have been advised of an amendment to the above study.  </w:t>
      </w:r>
    </w:p>
    <w:p w14:paraId="59C8209B" w14:textId="77777777" w:rsidR="00C94A13" w:rsidRPr="00C94A13" w:rsidRDefault="00C94A13" w:rsidP="00C94A13">
      <w:pPr>
        <w:pStyle w:val="NormalWeb"/>
        <w:spacing w:before="0" w:beforeAutospacing="0" w:after="0" w:afterAutospacing="0"/>
        <w:rPr>
          <w:rFonts w:ascii="Source Sans 3 Light" w:hAnsi="Source Sans 3 Light" w:cs="Arial"/>
        </w:rPr>
      </w:pPr>
      <w:r w:rsidRPr="00C94A13">
        <w:rPr>
          <w:rFonts w:ascii="Source Sans 3 Light" w:hAnsi="Source Sans 3 Light" w:cs="Arial"/>
        </w:rPr>
        <w:t> </w:t>
      </w:r>
    </w:p>
    <w:p w14:paraId="6D97D2F1" w14:textId="77777777" w:rsidR="00C94A13" w:rsidRPr="00C94A13" w:rsidRDefault="00C94A13" w:rsidP="00C94A13">
      <w:pPr>
        <w:pStyle w:val="NormalWeb"/>
        <w:spacing w:before="0" w:beforeAutospacing="0" w:after="0" w:afterAutospacing="0"/>
        <w:rPr>
          <w:rFonts w:ascii="Source Sans 3 Light" w:hAnsi="Source Sans 3 Light" w:cs="Arial"/>
        </w:rPr>
      </w:pPr>
      <w:r w:rsidRPr="00C94A13">
        <w:rPr>
          <w:rFonts w:ascii="Source Sans 3 Light" w:hAnsi="Source Sans 3 Light" w:cs="Arial"/>
        </w:rPr>
        <w:t xml:space="preserve">Please find attached the amendment tool and updated protocol for your information only. </w:t>
      </w:r>
    </w:p>
    <w:p w14:paraId="74845252" w14:textId="77777777" w:rsidR="00C94A13" w:rsidRPr="00C94A13" w:rsidRDefault="00C94A13" w:rsidP="00C94A13">
      <w:pPr>
        <w:pStyle w:val="NormalWeb"/>
        <w:spacing w:before="0" w:beforeAutospacing="0" w:after="0" w:afterAutospacing="0"/>
        <w:rPr>
          <w:rFonts w:ascii="Source Sans 3 Light" w:hAnsi="Source Sans 3 Light" w:cs="Arial"/>
        </w:rPr>
      </w:pPr>
      <w:r w:rsidRPr="00C94A13">
        <w:rPr>
          <w:rFonts w:ascii="Source Sans 3 Light" w:hAnsi="Source Sans 3 Light" w:cs="Arial"/>
        </w:rPr>
        <w:t> </w:t>
      </w:r>
    </w:p>
    <w:p w14:paraId="13570DDA" w14:textId="77777777" w:rsidR="00C94A13" w:rsidRPr="00C94A13" w:rsidRDefault="00C94A13" w:rsidP="00C94A13">
      <w:pPr>
        <w:pStyle w:val="NormalWeb"/>
        <w:spacing w:before="0" w:beforeAutospacing="0" w:after="0" w:afterAutospacing="0"/>
        <w:rPr>
          <w:rFonts w:ascii="Source Sans 3 Light" w:hAnsi="Source Sans 3 Light" w:cs="Arial"/>
        </w:rPr>
      </w:pPr>
      <w:r w:rsidRPr="00C94A13">
        <w:rPr>
          <w:rFonts w:ascii="Source Sans 3 Light" w:hAnsi="Source Sans 3 Light" w:cs="Arial"/>
        </w:rPr>
        <w:t>Kind regards</w:t>
      </w:r>
    </w:p>
    <w:p w14:paraId="37A8B52A" w14:textId="77777777" w:rsidR="00C94A13" w:rsidRDefault="00C94A13" w:rsidP="00C94A13">
      <w:pPr>
        <w:rPr>
          <w:rFonts w:ascii="Source Sans 3 Light" w:hAnsi="Source Sans 3 Light"/>
        </w:rPr>
      </w:pPr>
    </w:p>
    <w:p w14:paraId="3E00FA93" w14:textId="30EF2FF1" w:rsidR="00C94A13" w:rsidRPr="00022A7F" w:rsidRDefault="00C94A13" w:rsidP="00C94A13">
      <w:pPr>
        <w:pStyle w:val="Heading2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E-Mail Template: Support Department Sign-Off for Amendments</w:t>
      </w:r>
    </w:p>
    <w:p w14:paraId="25C86C4B" w14:textId="77777777" w:rsidR="00C94A13" w:rsidRDefault="00C94A13" w:rsidP="00C94A13">
      <w:pPr>
        <w:pStyle w:val="Heading2style"/>
        <w:numPr>
          <w:ilvl w:val="0"/>
          <w:numId w:val="0"/>
        </w:numPr>
        <w:ind w:left="720" w:hanging="720"/>
      </w:pPr>
    </w:p>
    <w:p w14:paraId="1C314CF1" w14:textId="77777777" w:rsidR="00C94A13" w:rsidRPr="00C94A13" w:rsidRDefault="00C94A13" w:rsidP="00C94A13">
      <w:pPr>
        <w:pStyle w:val="NormalWeb"/>
        <w:spacing w:before="0" w:beforeAutospacing="0" w:after="0" w:afterAutospacing="0"/>
        <w:rPr>
          <w:rFonts w:ascii="Source Sans 3 Light" w:hAnsi="Source Sans 3 Light" w:cs="Arial"/>
        </w:rPr>
      </w:pPr>
      <w:r w:rsidRPr="00C94A13">
        <w:rPr>
          <w:rFonts w:ascii="Source Sans 3 Light" w:hAnsi="Source Sans 3 Light" w:cs="Arial"/>
        </w:rPr>
        <w:t>Dear All</w:t>
      </w:r>
    </w:p>
    <w:p w14:paraId="2A618C46" w14:textId="77777777" w:rsidR="00C94A13" w:rsidRPr="00C94A13" w:rsidRDefault="00C94A13" w:rsidP="00C94A13">
      <w:pPr>
        <w:pStyle w:val="NormalWeb"/>
        <w:spacing w:before="0" w:beforeAutospacing="0" w:after="0" w:afterAutospacing="0"/>
        <w:rPr>
          <w:rFonts w:ascii="Source Sans 3 Light" w:hAnsi="Source Sans 3 Light" w:cs="Arial"/>
        </w:rPr>
      </w:pPr>
      <w:r w:rsidRPr="00C94A13">
        <w:rPr>
          <w:rFonts w:ascii="Source Sans 3 Light" w:hAnsi="Source Sans 3 Light" w:cs="Arial"/>
        </w:rPr>
        <w:t> </w:t>
      </w:r>
    </w:p>
    <w:p w14:paraId="25BCCEC7" w14:textId="57F80E87" w:rsidR="00C94A13" w:rsidRPr="00C94A13" w:rsidRDefault="00C94A13" w:rsidP="00C94A13">
      <w:pPr>
        <w:pStyle w:val="NormalWeb"/>
        <w:spacing w:before="0" w:beforeAutospacing="0" w:after="0" w:afterAutospacing="0"/>
        <w:rPr>
          <w:rFonts w:ascii="Source Sans 3 Light" w:hAnsi="Source Sans 3 Light" w:cs="Arial"/>
        </w:rPr>
      </w:pPr>
      <w:r w:rsidRPr="00C94A13">
        <w:rPr>
          <w:rFonts w:ascii="Source Sans 3 Light" w:hAnsi="Source Sans 3 Light" w:cs="Arial"/>
          <w:b/>
          <w:bCs/>
        </w:rPr>
        <w:t xml:space="preserve">Study Title:                  </w:t>
      </w:r>
    </w:p>
    <w:p w14:paraId="0520B307" w14:textId="0418FF3A" w:rsidR="00C94A13" w:rsidRPr="00C94A13" w:rsidRDefault="00C94A13" w:rsidP="00C94A13">
      <w:pPr>
        <w:pStyle w:val="NormalWeb"/>
        <w:spacing w:before="0" w:beforeAutospacing="0" w:after="0" w:afterAutospacing="0"/>
        <w:rPr>
          <w:rFonts w:ascii="Source Sans 3 Light" w:hAnsi="Source Sans 3 Light" w:cs="Arial"/>
        </w:rPr>
      </w:pPr>
      <w:r w:rsidRPr="00C94A13">
        <w:rPr>
          <w:rFonts w:ascii="Source Sans 3 Light" w:hAnsi="Source Sans 3 Light" w:cs="Arial"/>
          <w:b/>
          <w:bCs/>
        </w:rPr>
        <w:t>REC No:                       </w:t>
      </w:r>
    </w:p>
    <w:p w14:paraId="33F4FEBF" w14:textId="0C8E0CEE" w:rsidR="00C94A13" w:rsidRPr="00C94A13" w:rsidRDefault="00C94A13" w:rsidP="00C94A13">
      <w:pPr>
        <w:pStyle w:val="NormalWeb"/>
        <w:spacing w:before="0" w:beforeAutospacing="0" w:after="0" w:afterAutospacing="0"/>
        <w:rPr>
          <w:rFonts w:ascii="Source Sans 3 Light" w:hAnsi="Source Sans 3 Light" w:cs="Arial"/>
        </w:rPr>
      </w:pPr>
      <w:r w:rsidRPr="00C94A13">
        <w:rPr>
          <w:rFonts w:ascii="Source Sans 3 Light" w:hAnsi="Source Sans 3 Light" w:cs="Arial"/>
          <w:b/>
          <w:bCs/>
        </w:rPr>
        <w:t xml:space="preserve">R&amp;D No:                       </w:t>
      </w:r>
    </w:p>
    <w:p w14:paraId="49DC1555" w14:textId="58FC71F6" w:rsidR="00C94A13" w:rsidRPr="00C94A13" w:rsidRDefault="00C94A13" w:rsidP="00C94A13">
      <w:pPr>
        <w:pStyle w:val="NormalWeb"/>
        <w:spacing w:before="0" w:beforeAutospacing="0" w:after="0" w:afterAutospacing="0"/>
        <w:rPr>
          <w:rFonts w:ascii="Source Sans 3 Light" w:hAnsi="Source Sans 3 Light" w:cs="Arial"/>
        </w:rPr>
      </w:pPr>
      <w:r w:rsidRPr="00C94A13">
        <w:rPr>
          <w:rFonts w:ascii="Source Sans 3 Light" w:hAnsi="Source Sans 3 Light" w:cs="Arial"/>
          <w:b/>
          <w:bCs/>
        </w:rPr>
        <w:t>IRAS No:  </w:t>
      </w:r>
    </w:p>
    <w:p w14:paraId="6701FD1D" w14:textId="6A8B2FF1" w:rsidR="00C94A13" w:rsidRPr="00C94A13" w:rsidRDefault="00C94A13" w:rsidP="00C94A13">
      <w:pPr>
        <w:pStyle w:val="NormalWeb"/>
        <w:spacing w:before="0" w:beforeAutospacing="0" w:after="0" w:afterAutospacing="0"/>
        <w:rPr>
          <w:rFonts w:ascii="Source Sans 3 Light" w:hAnsi="Source Sans 3 Light" w:cs="Arial"/>
        </w:rPr>
      </w:pPr>
      <w:r w:rsidRPr="00C94A13">
        <w:rPr>
          <w:rFonts w:ascii="Source Sans 3 Light" w:hAnsi="Source Sans 3 Light" w:cs="Arial"/>
          <w:b/>
          <w:bCs/>
        </w:rPr>
        <w:t>Amendment No:</w:t>
      </w:r>
    </w:p>
    <w:p w14:paraId="52582B42" w14:textId="77777777" w:rsidR="00C94A13" w:rsidRPr="00C94A13" w:rsidRDefault="00C94A13" w:rsidP="00C94A13">
      <w:pPr>
        <w:pStyle w:val="NormalWeb"/>
        <w:spacing w:before="0" w:beforeAutospacing="0" w:after="0" w:afterAutospacing="0"/>
        <w:rPr>
          <w:rFonts w:ascii="Source Sans 3 Light" w:hAnsi="Source Sans 3 Light" w:cs="Arial"/>
        </w:rPr>
      </w:pPr>
      <w:r w:rsidRPr="00C94A13">
        <w:rPr>
          <w:rFonts w:ascii="Source Sans 3 Light" w:hAnsi="Source Sans 3 Light" w:cs="Arial"/>
          <w:b/>
          <w:bCs/>
        </w:rPr>
        <w:t>Amendment Date:</w:t>
      </w:r>
    </w:p>
    <w:p w14:paraId="1B806822" w14:textId="77777777" w:rsidR="00C94A13" w:rsidRPr="00C94A13" w:rsidRDefault="00C94A13" w:rsidP="00C94A13">
      <w:pPr>
        <w:pStyle w:val="NormalWeb"/>
        <w:spacing w:before="0" w:beforeAutospacing="0" w:after="0" w:afterAutospacing="0"/>
        <w:rPr>
          <w:rFonts w:ascii="Source Sans 3 Light" w:hAnsi="Source Sans 3 Light" w:cs="Arial"/>
        </w:rPr>
      </w:pPr>
      <w:r w:rsidRPr="00C94A13">
        <w:rPr>
          <w:rFonts w:ascii="Source Sans 3 Light" w:hAnsi="Source Sans 3 Light" w:cs="Arial"/>
          <w:b/>
          <w:bCs/>
        </w:rPr>
        <w:t xml:space="preserve">            </w:t>
      </w:r>
    </w:p>
    <w:p w14:paraId="28279C12" w14:textId="77777777" w:rsidR="00C94A13" w:rsidRPr="00C94A13" w:rsidRDefault="00C94A13" w:rsidP="00C94A13">
      <w:pPr>
        <w:pStyle w:val="NormalWeb"/>
        <w:spacing w:before="0" w:beforeAutospacing="0" w:after="0" w:afterAutospacing="0"/>
        <w:rPr>
          <w:rFonts w:ascii="Source Sans 3 Light" w:hAnsi="Source Sans 3 Light" w:cs="Arial"/>
        </w:rPr>
      </w:pPr>
      <w:r w:rsidRPr="00C94A13">
        <w:rPr>
          <w:rFonts w:ascii="Source Sans 3 Light" w:hAnsi="Source Sans 3 Light" w:cs="Arial"/>
        </w:rPr>
        <w:t>Research and Development have been advised of an amendment to the above study. Could you please confirm your departments are happy with this amendment?</w:t>
      </w:r>
    </w:p>
    <w:p w14:paraId="129B2F77" w14:textId="77777777" w:rsidR="00C94A13" w:rsidRPr="00C94A13" w:rsidRDefault="00C94A13" w:rsidP="00C94A13">
      <w:pPr>
        <w:pStyle w:val="NormalWeb"/>
        <w:spacing w:before="0" w:beforeAutospacing="0" w:after="0" w:afterAutospacing="0"/>
        <w:rPr>
          <w:rFonts w:ascii="Source Sans 3 Light" w:hAnsi="Source Sans 3 Light" w:cs="Arial"/>
        </w:rPr>
      </w:pPr>
      <w:r w:rsidRPr="00C94A13">
        <w:rPr>
          <w:rFonts w:ascii="Source Sans 3 Light" w:hAnsi="Source Sans 3 Light" w:cs="Arial"/>
        </w:rPr>
        <w:t> </w:t>
      </w:r>
    </w:p>
    <w:p w14:paraId="6678A24C" w14:textId="77777777" w:rsidR="00C94A13" w:rsidRPr="00C94A13" w:rsidRDefault="00C94A13" w:rsidP="00C94A13">
      <w:pPr>
        <w:pStyle w:val="NormalWeb"/>
        <w:spacing w:before="0" w:beforeAutospacing="0" w:after="0" w:afterAutospacing="0"/>
        <w:rPr>
          <w:rFonts w:ascii="Source Sans 3 Light" w:hAnsi="Source Sans 3 Light" w:cs="Arial"/>
        </w:rPr>
      </w:pPr>
      <w:r w:rsidRPr="00C94A13">
        <w:rPr>
          <w:rFonts w:ascii="Source Sans 3 Light" w:hAnsi="Source Sans 3 Light" w:cs="Arial"/>
        </w:rPr>
        <w:t>Kind regards</w:t>
      </w:r>
    </w:p>
    <w:p w14:paraId="5AA4C79B" w14:textId="77777777" w:rsidR="00C94A13" w:rsidRDefault="00C94A13" w:rsidP="00C94A13">
      <w:pPr>
        <w:pStyle w:val="Heading2style"/>
        <w:numPr>
          <w:ilvl w:val="0"/>
          <w:numId w:val="0"/>
        </w:numPr>
        <w:ind w:left="720" w:hanging="720"/>
      </w:pPr>
    </w:p>
    <w:p w14:paraId="4F0262C2" w14:textId="499A2A22" w:rsidR="00C94A13" w:rsidRPr="00022A7F" w:rsidRDefault="00C94A13" w:rsidP="00C94A13">
      <w:pPr>
        <w:pStyle w:val="Heading2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E-Mail Template: Approvals for Amendments</w:t>
      </w:r>
    </w:p>
    <w:p w14:paraId="465F3F0B" w14:textId="77777777" w:rsidR="00C94A13" w:rsidRDefault="00C94A13" w:rsidP="00C94A13">
      <w:pPr>
        <w:pStyle w:val="Heading2style"/>
        <w:numPr>
          <w:ilvl w:val="0"/>
          <w:numId w:val="0"/>
        </w:numPr>
        <w:ind w:left="720" w:hanging="720"/>
      </w:pPr>
    </w:p>
    <w:p w14:paraId="738CC239" w14:textId="77777777" w:rsidR="00C94A13" w:rsidRPr="00C94A13" w:rsidRDefault="00C94A13" w:rsidP="00C94A13">
      <w:pPr>
        <w:pStyle w:val="NormalWeb"/>
        <w:spacing w:before="0" w:beforeAutospacing="0" w:after="0" w:afterAutospacing="0"/>
        <w:rPr>
          <w:rFonts w:ascii="Source Sans 3 Light" w:hAnsi="Source Sans 3 Light" w:cs="Arial"/>
        </w:rPr>
      </w:pPr>
      <w:r w:rsidRPr="00C94A13">
        <w:rPr>
          <w:rFonts w:ascii="Source Sans 3 Light" w:hAnsi="Source Sans 3 Light" w:cs="Arial"/>
        </w:rPr>
        <w:t xml:space="preserve">Dear </w:t>
      </w:r>
    </w:p>
    <w:p w14:paraId="7A03EA28" w14:textId="77777777" w:rsidR="00C94A13" w:rsidRPr="00C94A13" w:rsidRDefault="00C94A13" w:rsidP="00C94A13">
      <w:pPr>
        <w:pStyle w:val="NormalWeb"/>
        <w:spacing w:before="0" w:beforeAutospacing="0" w:after="0" w:afterAutospacing="0"/>
        <w:rPr>
          <w:rFonts w:ascii="Source Sans 3 Light" w:hAnsi="Source Sans 3 Light" w:cs="Arial"/>
        </w:rPr>
      </w:pPr>
      <w:r w:rsidRPr="00C94A13">
        <w:rPr>
          <w:rFonts w:ascii="Source Sans 3 Light" w:hAnsi="Source Sans 3 Light" w:cs="Arial"/>
        </w:rPr>
        <w:t> </w:t>
      </w:r>
    </w:p>
    <w:p w14:paraId="094781AB" w14:textId="1E0145BF" w:rsidR="00C94A13" w:rsidRPr="00C94A13" w:rsidRDefault="00C94A13" w:rsidP="00C94A13">
      <w:pPr>
        <w:pStyle w:val="NormalWeb"/>
        <w:spacing w:before="0" w:beforeAutospacing="0" w:after="0" w:afterAutospacing="0"/>
        <w:rPr>
          <w:rFonts w:ascii="Source Sans 3 Light" w:hAnsi="Source Sans 3 Light" w:cs="Arial"/>
        </w:rPr>
      </w:pPr>
      <w:r w:rsidRPr="00C94A13">
        <w:rPr>
          <w:rFonts w:ascii="Source Sans 3 Light" w:hAnsi="Source Sans 3 Light" w:cs="Arial"/>
          <w:b/>
          <w:bCs/>
        </w:rPr>
        <w:t xml:space="preserve">Study Title: </w:t>
      </w:r>
    </w:p>
    <w:p w14:paraId="7BC8DA7A" w14:textId="15DCA07E" w:rsidR="00C94A13" w:rsidRPr="00C94A13" w:rsidRDefault="00C94A13" w:rsidP="00C94A13">
      <w:pPr>
        <w:pStyle w:val="NormalWeb"/>
        <w:spacing w:before="0" w:beforeAutospacing="0" w:after="0" w:afterAutospacing="0"/>
        <w:rPr>
          <w:rFonts w:ascii="Source Sans 3 Light" w:hAnsi="Source Sans 3 Light" w:cs="Arial"/>
        </w:rPr>
      </w:pPr>
      <w:r w:rsidRPr="00C94A13">
        <w:rPr>
          <w:rFonts w:ascii="Source Sans 3 Light" w:hAnsi="Source Sans 3 Light" w:cs="Arial"/>
          <w:b/>
          <w:bCs/>
        </w:rPr>
        <w:t xml:space="preserve">REC No: </w:t>
      </w:r>
    </w:p>
    <w:p w14:paraId="3767C442" w14:textId="1593810F" w:rsidR="00C94A13" w:rsidRPr="00C94A13" w:rsidRDefault="00C94A13" w:rsidP="00C94A13">
      <w:pPr>
        <w:pStyle w:val="NormalWeb"/>
        <w:spacing w:before="0" w:beforeAutospacing="0" w:after="0" w:afterAutospacing="0"/>
        <w:rPr>
          <w:rFonts w:ascii="Source Sans 3 Light" w:hAnsi="Source Sans 3 Light" w:cs="Arial"/>
        </w:rPr>
      </w:pPr>
      <w:r w:rsidRPr="00C94A13">
        <w:rPr>
          <w:rFonts w:ascii="Source Sans 3 Light" w:hAnsi="Source Sans 3 Light" w:cs="Arial"/>
          <w:b/>
          <w:bCs/>
        </w:rPr>
        <w:t xml:space="preserve">R&amp;D No: </w:t>
      </w:r>
    </w:p>
    <w:p w14:paraId="2BFA0178" w14:textId="3DD6C5ED" w:rsidR="00C94A13" w:rsidRPr="00C94A13" w:rsidRDefault="00C94A13" w:rsidP="00C94A13">
      <w:pPr>
        <w:pStyle w:val="NormalWeb"/>
        <w:spacing w:before="0" w:beforeAutospacing="0" w:after="0" w:afterAutospacing="0"/>
        <w:rPr>
          <w:rFonts w:ascii="Source Sans 3 Light" w:hAnsi="Source Sans 3 Light" w:cs="Arial"/>
        </w:rPr>
      </w:pPr>
      <w:r w:rsidRPr="00C94A13">
        <w:rPr>
          <w:rFonts w:ascii="Source Sans 3 Light" w:hAnsi="Source Sans 3 Light" w:cs="Arial"/>
          <w:b/>
          <w:bCs/>
        </w:rPr>
        <w:t>IRAS No:</w:t>
      </w:r>
    </w:p>
    <w:p w14:paraId="5EA0E467" w14:textId="3F7A57B1" w:rsidR="00C94A13" w:rsidRPr="00C94A13" w:rsidRDefault="00C94A13" w:rsidP="00C94A13">
      <w:pPr>
        <w:pStyle w:val="NormalWeb"/>
        <w:spacing w:before="0" w:beforeAutospacing="0" w:after="0" w:afterAutospacing="0"/>
        <w:rPr>
          <w:rFonts w:ascii="Source Sans 3 Light" w:hAnsi="Source Sans 3 Light" w:cs="Arial"/>
        </w:rPr>
      </w:pPr>
      <w:r w:rsidRPr="00C94A13">
        <w:rPr>
          <w:rFonts w:ascii="Source Sans 3 Light" w:hAnsi="Source Sans 3 Light" w:cs="Arial"/>
          <w:b/>
          <w:bCs/>
        </w:rPr>
        <w:t>Amendment No:</w:t>
      </w:r>
    </w:p>
    <w:p w14:paraId="5D673F7F" w14:textId="77777777" w:rsidR="00C94A13" w:rsidRPr="00C94A13" w:rsidRDefault="00C94A13" w:rsidP="00C94A13">
      <w:pPr>
        <w:pStyle w:val="NormalWeb"/>
        <w:spacing w:before="0" w:beforeAutospacing="0" w:after="0" w:afterAutospacing="0"/>
        <w:rPr>
          <w:rFonts w:ascii="Source Sans 3 Light" w:hAnsi="Source Sans 3 Light" w:cs="Arial"/>
        </w:rPr>
      </w:pPr>
      <w:r w:rsidRPr="00C94A13">
        <w:rPr>
          <w:rFonts w:ascii="Source Sans 3 Light" w:hAnsi="Source Sans 3 Light" w:cs="Arial"/>
          <w:b/>
          <w:bCs/>
        </w:rPr>
        <w:t>Amendment Date:</w:t>
      </w:r>
    </w:p>
    <w:p w14:paraId="5CFBE38C" w14:textId="77777777" w:rsidR="00C94A13" w:rsidRPr="00C94A13" w:rsidRDefault="00C94A13" w:rsidP="00C94A13">
      <w:pPr>
        <w:pStyle w:val="NormalWeb"/>
        <w:spacing w:before="0" w:beforeAutospacing="0" w:after="0" w:afterAutospacing="0"/>
        <w:rPr>
          <w:rFonts w:ascii="Source Sans 3 Light" w:hAnsi="Source Sans 3 Light" w:cs="Arial"/>
        </w:rPr>
      </w:pPr>
      <w:r w:rsidRPr="00C94A13">
        <w:rPr>
          <w:rFonts w:ascii="Source Sans 3 Light" w:hAnsi="Source Sans 3 Light" w:cs="Arial"/>
        </w:rPr>
        <w:t> </w:t>
      </w:r>
    </w:p>
    <w:p w14:paraId="465547BA" w14:textId="77777777" w:rsidR="00C94A13" w:rsidRPr="00C94A13" w:rsidRDefault="00C94A13" w:rsidP="00C94A13">
      <w:pPr>
        <w:pStyle w:val="NormalWeb"/>
        <w:spacing w:before="0" w:beforeAutospacing="0" w:after="0" w:afterAutospacing="0"/>
        <w:rPr>
          <w:rFonts w:ascii="Source Sans 3 Light" w:hAnsi="Source Sans 3 Light" w:cs="Arial"/>
        </w:rPr>
      </w:pPr>
      <w:r w:rsidRPr="00C94A13">
        <w:rPr>
          <w:rFonts w:ascii="Source Sans 3 Light" w:hAnsi="Source Sans 3 Light" w:cs="Arial"/>
        </w:rPr>
        <w:t>Please find attached an approval letter for the amendment to the above study.</w:t>
      </w:r>
    </w:p>
    <w:p w14:paraId="50AD8A8E" w14:textId="77777777" w:rsidR="00C94A13" w:rsidRPr="00C94A13" w:rsidRDefault="00C94A13" w:rsidP="00C94A13">
      <w:pPr>
        <w:pStyle w:val="NormalWeb"/>
        <w:spacing w:before="0" w:beforeAutospacing="0" w:after="0" w:afterAutospacing="0"/>
        <w:rPr>
          <w:rFonts w:ascii="Source Sans 3 Light" w:hAnsi="Source Sans 3 Light" w:cs="Arial"/>
        </w:rPr>
      </w:pPr>
      <w:r w:rsidRPr="00C94A13">
        <w:rPr>
          <w:rFonts w:ascii="Source Sans 3 Light" w:hAnsi="Source Sans 3 Light" w:cs="Arial"/>
        </w:rPr>
        <w:t> </w:t>
      </w:r>
    </w:p>
    <w:p w14:paraId="2CA93737" w14:textId="77777777" w:rsidR="00C94A13" w:rsidRPr="00C94A13" w:rsidRDefault="00C94A13" w:rsidP="00C94A13">
      <w:pPr>
        <w:pStyle w:val="NormalWeb"/>
        <w:spacing w:before="0" w:beforeAutospacing="0" w:after="0" w:afterAutospacing="0"/>
        <w:rPr>
          <w:rFonts w:ascii="Source Sans 3 Light" w:hAnsi="Source Sans 3 Light" w:cs="Arial"/>
        </w:rPr>
      </w:pPr>
      <w:r w:rsidRPr="00C94A13">
        <w:rPr>
          <w:rFonts w:ascii="Source Sans 3 Light" w:hAnsi="Source Sans 3 Light" w:cs="Arial"/>
        </w:rPr>
        <w:t>Kind regards</w:t>
      </w:r>
    </w:p>
    <w:p w14:paraId="2173384F" w14:textId="77777777" w:rsidR="00C94A13" w:rsidRDefault="00C94A13" w:rsidP="00C94A13">
      <w:pPr>
        <w:pStyle w:val="Heading2style"/>
        <w:numPr>
          <w:ilvl w:val="0"/>
          <w:numId w:val="0"/>
        </w:numPr>
        <w:ind w:left="720" w:hanging="720"/>
      </w:pPr>
    </w:p>
    <w:p w14:paraId="36F77F9A" w14:textId="77777777" w:rsidR="00C94A13" w:rsidRDefault="00C94A13" w:rsidP="00C94A13">
      <w:pPr>
        <w:pStyle w:val="Heading2style"/>
        <w:numPr>
          <w:ilvl w:val="0"/>
          <w:numId w:val="0"/>
        </w:numPr>
        <w:ind w:left="720" w:hanging="720"/>
      </w:pPr>
    </w:p>
    <w:p w14:paraId="6D1190FC" w14:textId="77777777" w:rsidR="00C94A13" w:rsidRDefault="00C94A13" w:rsidP="00C94A13">
      <w:pPr>
        <w:pStyle w:val="Heading2style"/>
        <w:numPr>
          <w:ilvl w:val="0"/>
          <w:numId w:val="0"/>
        </w:numPr>
        <w:ind w:left="720" w:hanging="720"/>
      </w:pPr>
    </w:p>
    <w:p w14:paraId="755297F4" w14:textId="77777777" w:rsidR="00B27BC1" w:rsidRPr="000C369F" w:rsidRDefault="00B27BC1" w:rsidP="00CE2274">
      <w:pPr>
        <w:pStyle w:val="DocumentTitleA"/>
      </w:pPr>
    </w:p>
    <w:sectPr w:rsidR="00B27BC1" w:rsidRPr="000C369F" w:rsidSect="00B84D01">
      <w:headerReference w:type="default" r:id="rId21"/>
      <w:footerReference w:type="even" r:id="rId22"/>
      <w:footerReference w:type="default" r:id="rId23"/>
      <w:pgSz w:w="11906" w:h="16838"/>
      <w:pgMar w:top="1440" w:right="1304" w:bottom="1701" w:left="1701" w:header="51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44459" w14:textId="77777777" w:rsidR="009208D3" w:rsidRDefault="009208D3">
      <w:r>
        <w:separator/>
      </w:r>
    </w:p>
  </w:endnote>
  <w:endnote w:type="continuationSeparator" w:id="0">
    <w:p w14:paraId="5DC95FE9" w14:textId="77777777" w:rsidR="009208D3" w:rsidRDefault="00920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3 Light"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lt Neon">
    <w:panose1 w:val="02000000000000000000"/>
    <w:charset w:val="00"/>
    <w:family w:val="auto"/>
    <w:pitch w:val="variable"/>
    <w:sig w:usb0="A000007F" w:usb1="0200C06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6769058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80FEAEF" w14:textId="77777777" w:rsidR="009C7228" w:rsidRDefault="009C7228" w:rsidP="008E179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5B4CD55" w14:textId="77777777" w:rsidR="00E938E1" w:rsidRDefault="00E938E1" w:rsidP="009C7228">
    <w:pPr>
      <w:pStyle w:val="Footer"/>
      <w:ind w:right="360"/>
    </w:pPr>
  </w:p>
  <w:p w14:paraId="4907C38C" w14:textId="77777777" w:rsidR="00A922ED" w:rsidRDefault="00A922E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033867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8EBF8AD" w14:textId="77777777" w:rsidR="009C7228" w:rsidRDefault="009C7228" w:rsidP="008E179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sdt>
    <w:sdtPr>
      <w:rPr>
        <w:rFonts w:ascii="Calibri Light" w:eastAsia="Aptos" w:hAnsi="Calibri Light" w:cs="Calibri Light"/>
        <w:color w:val="041E42"/>
        <w:kern w:val="2"/>
        <w:sz w:val="18"/>
        <w:szCs w:val="18"/>
        <w14:ligatures w14:val="standardContextual"/>
      </w:rPr>
      <w:id w:val="1213850057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3FB00354" w14:textId="77777777" w:rsidR="006E6AE2" w:rsidRPr="006E6AE2" w:rsidRDefault="006E6AE2" w:rsidP="00F807CD">
        <w:pPr>
          <w:framePr w:w="640" w:wrap="none" w:vAnchor="text" w:hAnchor="page" w:x="10932" w:y="-837"/>
          <w:tabs>
            <w:tab w:val="center" w:pos="4513"/>
            <w:tab w:val="right" w:pos="9026"/>
          </w:tabs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</w:pPr>
        <w:r w:rsidRPr="006E6AE2"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  <w:t xml:space="preserve">Page 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begin"/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instrText xml:space="preserve"> PAGE </w:instrTex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separate"/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t>1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end"/>
        </w:r>
      </w:p>
    </w:sdtContent>
  </w:sdt>
  <w:p w14:paraId="5E7C785E" w14:textId="079F5C6D" w:rsidR="008B0E17" w:rsidRDefault="003A757D" w:rsidP="009C7228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B15CFC7" wp14:editId="3C0F6529">
              <wp:simplePos x="0" y="0"/>
              <wp:positionH relativeFrom="column">
                <wp:posOffset>-20880</wp:posOffset>
              </wp:positionH>
              <wp:positionV relativeFrom="paragraph">
                <wp:posOffset>-192518</wp:posOffset>
              </wp:positionV>
              <wp:extent cx="3611880" cy="570368"/>
              <wp:effectExtent l="0" t="0" r="0" b="1270"/>
              <wp:wrapNone/>
              <wp:docPr id="355084916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1880" cy="57036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8AF77F7" w14:textId="2B441FFF" w:rsidR="006E6AE2" w:rsidRDefault="006E6AE2" w:rsidP="003A757D">
                          <w:pPr>
                            <w:pStyle w:val="Footer"/>
                            <w:jc w:val="center"/>
                          </w:pPr>
                          <w:r w:rsidRPr="009A0BBA">
                            <w:t xml:space="preserve">Parties using this </w:t>
                          </w:r>
                          <w:r w:rsidR="00C769C6">
                            <w:t>SOP</w:t>
                          </w:r>
                          <w:r w:rsidRPr="009A0BBA">
                            <w:t xml:space="preserve"> must visit </w:t>
                          </w:r>
                          <w:hyperlink r:id="rId1" w:history="1">
                            <w:r w:rsidRPr="009A0BBA">
                              <w:rPr>
                                <w:rStyle w:val="Hyperlink"/>
                                <w:color w:val="FFFFFF" w:themeColor="background1"/>
                                <w:u w:val="none"/>
                              </w:rPr>
                              <w:t>www.accord.scot</w:t>
                            </w:r>
                          </w:hyperlink>
                          <w:r w:rsidRPr="009A0BBA">
                            <w:t xml:space="preserve"> to guarantee adherence to the latest version.</w:t>
                          </w:r>
                        </w:p>
                        <w:p w14:paraId="6DC7B4B8" w14:textId="04B34BC5" w:rsidR="003A757D" w:rsidRPr="003A757D" w:rsidRDefault="003A757D" w:rsidP="003A757D">
                          <w:pPr>
                            <w:pStyle w:val="Footer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3A757D">
                            <w:rPr>
                              <w:sz w:val="16"/>
                              <w:szCs w:val="16"/>
                            </w:rPr>
                            <w:t>QA00</w:t>
                          </w:r>
                          <w:r w:rsidR="00C769C6">
                            <w:rPr>
                              <w:sz w:val="16"/>
                              <w:szCs w:val="16"/>
                            </w:rPr>
                            <w:t>1</w:t>
                          </w:r>
                          <w:r w:rsidRPr="003A757D">
                            <w:rPr>
                              <w:sz w:val="16"/>
                              <w:szCs w:val="16"/>
                            </w:rPr>
                            <w:t>-T01 v</w:t>
                          </w:r>
                          <w:r w:rsidR="00C769C6">
                            <w:rPr>
                              <w:sz w:val="16"/>
                              <w:szCs w:val="16"/>
                            </w:rPr>
                            <w:t>5</w:t>
                          </w:r>
                          <w:r w:rsidRPr="003A757D">
                            <w:rPr>
                              <w:sz w:val="16"/>
                              <w:szCs w:val="16"/>
                            </w:rPr>
                            <w:t>.0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15CFC7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-1.65pt;margin-top:-15.15pt;width:284.4pt;height:44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" filled="f" stroked="f" strokeweight=".5pt">
              <v:textbox>
                <w:txbxContent>
                  <w:p w14:paraId="68AF77F7" w14:textId="2B441FFF" w:rsidR="006E6AE2" w:rsidRDefault="006E6AE2" w:rsidP="003A757D">
                    <w:pPr>
                      <w:pStyle w:val="Footer"/>
                      <w:jc w:val="center"/>
                    </w:pPr>
                    <w:r w:rsidRPr="009A0BBA">
                      <w:t xml:space="preserve">Parties using this </w:t>
                    </w:r>
                    <w:r w:rsidR="00C769C6">
                      <w:t>SOP</w:t>
                    </w:r>
                    <w:r w:rsidRPr="009A0BBA">
                      <w:t xml:space="preserve"> must visit </w:t>
                    </w:r>
                    <w:hyperlink r:id="rId2" w:history="1">
                      <w:r w:rsidRPr="009A0BBA">
                        <w:rPr>
                          <w:rStyle w:val="Hyperlink"/>
                          <w:color w:val="FFFFFF" w:themeColor="background1"/>
                          <w:u w:val="none"/>
                        </w:rPr>
                        <w:t>www.accord.scot</w:t>
                      </w:r>
                    </w:hyperlink>
                    <w:r w:rsidRPr="009A0BBA">
                      <w:t xml:space="preserve"> to guarantee adherence to the latest version.</w:t>
                    </w:r>
                  </w:p>
                  <w:p w14:paraId="6DC7B4B8" w14:textId="04B34BC5" w:rsidR="003A757D" w:rsidRPr="003A757D" w:rsidRDefault="003A757D" w:rsidP="003A757D">
                    <w:pPr>
                      <w:pStyle w:val="Footer"/>
                      <w:jc w:val="center"/>
                      <w:rPr>
                        <w:sz w:val="16"/>
                        <w:szCs w:val="16"/>
                      </w:rPr>
                    </w:pPr>
                    <w:r w:rsidRPr="003A757D">
                      <w:rPr>
                        <w:sz w:val="16"/>
                        <w:szCs w:val="16"/>
                      </w:rPr>
                      <w:t>QA00</w:t>
                    </w:r>
                    <w:r w:rsidR="00C769C6">
                      <w:rPr>
                        <w:sz w:val="16"/>
                        <w:szCs w:val="16"/>
                      </w:rPr>
                      <w:t>1</w:t>
                    </w:r>
                    <w:r w:rsidRPr="003A757D">
                      <w:rPr>
                        <w:sz w:val="16"/>
                        <w:szCs w:val="16"/>
                      </w:rPr>
                      <w:t>-T01 v</w:t>
                    </w:r>
                    <w:r w:rsidR="00C769C6">
                      <w:rPr>
                        <w:sz w:val="16"/>
                        <w:szCs w:val="16"/>
                      </w:rPr>
                      <w:t>5</w:t>
                    </w:r>
                    <w:r w:rsidRPr="003A757D">
                      <w:rPr>
                        <w:sz w:val="16"/>
                        <w:szCs w:val="16"/>
                      </w:rPr>
                      <w:t>.0</w:t>
                    </w:r>
                  </w:p>
                </w:txbxContent>
              </v:textbox>
            </v:shape>
          </w:pict>
        </mc:Fallback>
      </mc:AlternateContent>
    </w:r>
    <w:r w:rsidR="000C369F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F42ACCA" wp14:editId="60202B50">
              <wp:simplePos x="0" y="0"/>
              <wp:positionH relativeFrom="column">
                <wp:posOffset>3698240</wp:posOffset>
              </wp:positionH>
              <wp:positionV relativeFrom="paragraph">
                <wp:posOffset>-180975</wp:posOffset>
              </wp:positionV>
              <wp:extent cx="1893570" cy="458470"/>
              <wp:effectExtent l="0" t="0" r="0" b="0"/>
              <wp:wrapNone/>
              <wp:docPr id="120402067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3570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4010B0" w14:textId="1FBE4B68" w:rsidR="006E6AE2" w:rsidRPr="009A0BBA" w:rsidRDefault="006E6AE2" w:rsidP="006E6AE2">
                          <w:pPr>
                            <w:pStyle w:val="Footer"/>
                          </w:pPr>
                          <w:r>
                            <w:t>Document</w:t>
                          </w:r>
                          <w:r w:rsidR="000C369F">
                            <w:t xml:space="preserve"> No: </w:t>
                          </w:r>
                          <w:r w:rsidR="004910A1">
                            <w:t>GS</w:t>
                          </w:r>
                          <w:r w:rsidR="00022A7F">
                            <w:t>00</w:t>
                          </w:r>
                          <w:r w:rsidR="004910A1">
                            <w:t>7</w:t>
                          </w:r>
                          <w:r w:rsidR="003C6C41">
                            <w:t>-WI03</w:t>
                          </w:r>
                          <w:r w:rsidR="000C369F">
                            <w:t xml:space="preserve"> v</w:t>
                          </w:r>
                          <w:r w:rsidR="003C6C41">
                            <w:t>2</w:t>
                          </w:r>
                          <w:r w:rsidR="000C369F">
                            <w:t>.0</w:t>
                          </w:r>
                          <w:r w:rsidR="000C369F">
                            <w:br/>
                            <w:t xml:space="preserve">Effective Date: </w:t>
                          </w:r>
                          <w:r w:rsidR="00566B86">
                            <w:t>06 JAN 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F42ACCA" id="_x0000_s1027" type="#_x0000_t202" style="position:absolute;margin-left:291.2pt;margin-top:-14.25pt;width:149.1pt;height:36.1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" filled="f" stroked="f" strokeweight=".5pt">
              <v:textbox>
                <w:txbxContent>
                  <w:p w14:paraId="294010B0" w14:textId="1FBE4B68" w:rsidR="006E6AE2" w:rsidRPr="009A0BBA" w:rsidRDefault="006E6AE2" w:rsidP="006E6AE2">
                    <w:pPr>
                      <w:pStyle w:val="Footer"/>
                    </w:pPr>
                    <w:r>
                      <w:t>Document</w:t>
                    </w:r>
                    <w:r w:rsidR="000C369F">
                      <w:t xml:space="preserve"> No: </w:t>
                    </w:r>
                    <w:r w:rsidR="004910A1">
                      <w:t>GS</w:t>
                    </w:r>
                    <w:r w:rsidR="00022A7F">
                      <w:t>00</w:t>
                    </w:r>
                    <w:r w:rsidR="004910A1">
                      <w:t>7</w:t>
                    </w:r>
                    <w:r w:rsidR="003C6C41">
                      <w:t>-WI03</w:t>
                    </w:r>
                    <w:r w:rsidR="000C369F">
                      <w:t xml:space="preserve"> v</w:t>
                    </w:r>
                    <w:r w:rsidR="003C6C41">
                      <w:t>2</w:t>
                    </w:r>
                    <w:r w:rsidR="000C369F">
                      <w:t>.0</w:t>
                    </w:r>
                    <w:r w:rsidR="000C369F">
                      <w:br/>
                      <w:t xml:space="preserve">Effective Date: </w:t>
                    </w:r>
                    <w:r w:rsidR="00566B86">
                      <w:t>06 JAN 2025</w:t>
                    </w:r>
                  </w:p>
                </w:txbxContent>
              </v:textbox>
            </v:shape>
          </w:pict>
        </mc:Fallback>
      </mc:AlternateContent>
    </w:r>
    <w:r w:rsidR="006E6AE2"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4F1B20DE" wp14:editId="5EC8BA4A">
              <wp:simplePos x="0" y="0"/>
              <wp:positionH relativeFrom="column">
                <wp:posOffset>-1206500</wp:posOffset>
              </wp:positionH>
              <wp:positionV relativeFrom="paragraph">
                <wp:posOffset>-248285</wp:posOffset>
              </wp:positionV>
              <wp:extent cx="7894320" cy="1005205"/>
              <wp:effectExtent l="0" t="0" r="5080" b="0"/>
              <wp:wrapNone/>
              <wp:docPr id="1358731839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94320" cy="1005205"/>
                        <a:chOff x="0" y="0"/>
                        <a:chExt cx="7894492" cy="1005234"/>
                      </a:xfrm>
                    </wpg:grpSpPr>
                    <wps:wsp>
                      <wps:cNvPr id="353086588" name="Rectangle 4"/>
                      <wps:cNvSpPr/>
                      <wps:spPr>
                        <a:xfrm>
                          <a:off x="4796058" y="0"/>
                          <a:ext cx="3098434" cy="71082"/>
                        </a:xfrm>
                        <a:prstGeom prst="rect">
                          <a:avLst/>
                        </a:prstGeom>
                        <a:solidFill>
                          <a:srgbClr val="457E8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5240572" name="Rectangle 4"/>
                      <wps:cNvSpPr/>
                      <wps:spPr>
                        <a:xfrm>
                          <a:off x="72668" y="0"/>
                          <a:ext cx="4755589" cy="71717"/>
                        </a:xfrm>
                        <a:prstGeom prst="rect">
                          <a:avLst/>
                        </a:prstGeom>
                        <a:solidFill>
                          <a:srgbClr val="0096D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1990852" name="Rectangle 4"/>
                      <wps:cNvSpPr/>
                      <wps:spPr>
                        <a:xfrm>
                          <a:off x="0" y="60556"/>
                          <a:ext cx="7682230" cy="944678"/>
                        </a:xfrm>
                        <a:prstGeom prst="rect">
                          <a:avLst/>
                        </a:prstGeom>
                        <a:solidFill>
                          <a:srgbClr val="041E4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94152137" name="Straight Connector 11"/>
                      <wps:cNvCnPr/>
                      <wps:spPr>
                        <a:xfrm>
                          <a:off x="4826337" y="157446"/>
                          <a:ext cx="0" cy="334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0D32964F">
            <v:group id="Group 10" style="position:absolute;margin-left:-95pt;margin-top:-19.55pt;width:621.6pt;height:79.15pt;z-index:251667456;mso-width-relative:margin;mso-height-relative:margin" coordsize="78944,10052" o:spid="_x0000_s1026" w14:anchorId="3E335DA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">
              <v:rect id="Rectangle 4" style="position:absolute;left:47960;width:30984;height:710;visibility:visible;mso-wrap-style:square;v-text-anchor:middle" o:spid="_x0000_s1027" fillcolor="#457e81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"/>
              <v:rect id="Rectangle 4" style="position:absolute;left:726;width:47556;height:717;visibility:visible;mso-wrap-style:square;v-text-anchor:middle" o:spid="_x0000_s1028" fillcolor="#0096dc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"/>
              <v:rect id="Rectangle 4" style="position:absolute;top:605;width:76822;height:9447;visibility:visible;mso-wrap-style:square;v-text-anchor:middle" o:spid="_x0000_s1029" fillcolor="#041e42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"/>
              <v:line id="Straight Connector 11" style="position:absolute;visibility:visible;mso-wrap-style:square" o:spid="_x0000_s1030" strokecolor="white [3212]" strokeweight=".5pt" o:connectortype="straight" from="48263,1574" to="48263,4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">
                <v:stroke joinstyle="miter"/>
              </v:line>
            </v:group>
          </w:pict>
        </mc:Fallback>
      </mc:AlternateContent>
    </w:r>
    <w:r w:rsidR="006E6AE2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59F9A53" wp14:editId="66F03C24">
              <wp:simplePos x="0" y="0"/>
              <wp:positionH relativeFrom="column">
                <wp:posOffset>8468360</wp:posOffset>
              </wp:positionH>
              <wp:positionV relativeFrom="paragraph">
                <wp:posOffset>-17145</wp:posOffset>
              </wp:positionV>
              <wp:extent cx="1988185" cy="458470"/>
              <wp:effectExtent l="0" t="0" r="0" b="0"/>
              <wp:wrapNone/>
              <wp:docPr id="251014759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8185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B428CF7" w14:textId="77777777" w:rsidR="006E6AE2" w:rsidRPr="009B13A3" w:rsidRDefault="006E6AE2" w:rsidP="006E6AE2">
                          <w:pPr>
                            <w:pStyle w:val="Footer"/>
                          </w:pPr>
                          <w:r w:rsidRPr="009B13A3">
                            <w:t>Document No: QA001 v</w:t>
                          </w:r>
                          <w:r>
                            <w:t>13</w:t>
                          </w:r>
                          <w:r w:rsidRPr="009B13A3">
                            <w:t>.0</w:t>
                          </w:r>
                          <w:r w:rsidRPr="009B13A3">
                            <w:br/>
                            <w:t xml:space="preserve">Effective Date: </w:t>
                          </w:r>
                          <w:r>
                            <w:t>DD</w:t>
                          </w:r>
                          <w:r w:rsidRPr="009B13A3">
                            <w:t>/</w:t>
                          </w:r>
                          <w:r>
                            <w:t>MM</w:t>
                          </w:r>
                          <w:r w:rsidRPr="009B13A3">
                            <w:t>/</w:t>
                          </w:r>
                          <w:r>
                            <w:t>YYYY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59F9A53" id="_x0000_s1028" type="#_x0000_t202" style="position:absolute;margin-left:666.8pt;margin-top:-1.35pt;width:156.55pt;height:36.1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" filled="f" stroked="f" strokeweight=".5pt">
              <v:textbox>
                <w:txbxContent>
                  <w:p w14:paraId="6B428CF7" w14:textId="77777777" w:rsidR="006E6AE2" w:rsidRPr="009B13A3" w:rsidRDefault="006E6AE2" w:rsidP="006E6AE2">
                    <w:pPr>
                      <w:pStyle w:val="Footer"/>
                    </w:pPr>
                    <w:r w:rsidRPr="009B13A3">
                      <w:t>Document No: QA001 v</w:t>
                    </w:r>
                    <w:r>
                      <w:t>13</w:t>
                    </w:r>
                    <w:r w:rsidRPr="009B13A3">
                      <w:t>.0</w:t>
                    </w:r>
                    <w:r w:rsidRPr="009B13A3">
                      <w:br/>
                      <w:t xml:space="preserve">Effective Date: </w:t>
                    </w:r>
                    <w:r>
                      <w:t>DD</w:t>
                    </w:r>
                    <w:r w:rsidRPr="009B13A3">
                      <w:t>/</w:t>
                    </w:r>
                    <w:r>
                      <w:t>MM</w:t>
                    </w:r>
                    <w:r w:rsidRPr="009B13A3">
                      <w:t>/</w:t>
                    </w:r>
                    <w:r>
                      <w:t>YYYY</w:t>
                    </w:r>
                  </w:p>
                </w:txbxContent>
              </v:textbox>
            </v:shape>
          </w:pict>
        </mc:Fallback>
      </mc:AlternateContent>
    </w:r>
  </w:p>
  <w:p w14:paraId="062CE8F9" w14:textId="77777777" w:rsidR="00A922ED" w:rsidRDefault="00A922E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B396D" w14:textId="77777777" w:rsidR="009208D3" w:rsidRDefault="009208D3">
      <w:r>
        <w:separator/>
      </w:r>
    </w:p>
  </w:footnote>
  <w:footnote w:type="continuationSeparator" w:id="0">
    <w:p w14:paraId="103F758C" w14:textId="77777777" w:rsidR="009208D3" w:rsidRDefault="00920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EDD0C" w14:textId="77777777" w:rsidR="008B0E17" w:rsidRPr="00862648" w:rsidRDefault="009A0BBA" w:rsidP="00862648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8BD4FD3" wp14:editId="51AC2B31">
              <wp:simplePos x="0" y="0"/>
              <wp:positionH relativeFrom="column">
                <wp:posOffset>-1213654</wp:posOffset>
              </wp:positionH>
              <wp:positionV relativeFrom="paragraph">
                <wp:posOffset>-267206</wp:posOffset>
              </wp:positionV>
              <wp:extent cx="7711086" cy="195580"/>
              <wp:effectExtent l="0" t="0" r="0" b="0"/>
              <wp:wrapNone/>
              <wp:docPr id="481915303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11086" cy="1955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0C216392">
            <v:rect id="Rectangle 4" style="position:absolute;margin-left:-95.55pt;margin-top:-21.05pt;width:607.15pt;height:15.4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white [3212]" stroked="f" strokeweight="1pt" w14:anchorId="510A27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501D2F6" wp14:editId="4207113E">
              <wp:simplePos x="0" y="0"/>
              <wp:positionH relativeFrom="column">
                <wp:posOffset>3580876</wp:posOffset>
              </wp:positionH>
              <wp:positionV relativeFrom="paragraph">
                <wp:posOffset>-327896</wp:posOffset>
              </wp:positionV>
              <wp:extent cx="2917179" cy="71120"/>
              <wp:effectExtent l="0" t="0" r="4445" b="5080"/>
              <wp:wrapNone/>
              <wp:docPr id="1566026996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17179" cy="71120"/>
                      </a:xfrm>
                      <a:prstGeom prst="rect">
                        <a:avLst/>
                      </a:prstGeom>
                      <a:solidFill>
                        <a:srgbClr val="041E4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2B9574B9">
            <v:rect id="Rectangle 4" style="position:absolute;margin-left:281.95pt;margin-top:-25.8pt;width:229.7pt;height:5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#041e42" stroked="f" strokeweight="1pt" w14:anchorId="36449AB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42D4441" wp14:editId="77A02516">
              <wp:simplePos x="0" y="0"/>
              <wp:positionH relativeFrom="column">
                <wp:posOffset>-1141808</wp:posOffset>
              </wp:positionH>
              <wp:positionV relativeFrom="paragraph">
                <wp:posOffset>-327896</wp:posOffset>
              </wp:positionV>
              <wp:extent cx="4755589" cy="71717"/>
              <wp:effectExtent l="0" t="0" r="0" b="5080"/>
              <wp:wrapNone/>
              <wp:docPr id="479464937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55589" cy="71717"/>
                      </a:xfrm>
                      <a:prstGeom prst="rect">
                        <a:avLst/>
                      </a:prstGeom>
                      <a:solidFill>
                        <a:srgbClr val="0096D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4D6C0260">
            <v:rect id="Rectangle 4" style="position:absolute;margin-left:-89.9pt;margin-top:-25.8pt;width:374.45pt;height:5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0096dc" stroked="f" strokeweight="1pt" w14:anchorId="63CB0A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"/>
          </w:pict>
        </mc:Fallback>
      </mc:AlternateContent>
    </w:r>
    <w:r>
      <w:rPr>
        <w:noProof/>
      </w:rPr>
      <w:drawing>
        <wp:inline distT="0" distB="0" distL="0" distR="0" wp14:anchorId="55BBB507" wp14:editId="1D1CA716">
          <wp:extent cx="3238200" cy="535993"/>
          <wp:effectExtent l="0" t="0" r="635" b="0"/>
          <wp:docPr id="2115834958" name="Picture 3" descr="A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834958" name="Picture 3" descr="A logo with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1342" cy="629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62E391" w14:textId="77777777" w:rsidR="00A922ED" w:rsidRDefault="00A922E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6D8289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2F6199"/>
    <w:multiLevelType w:val="hybridMultilevel"/>
    <w:tmpl w:val="DAE2AEB6"/>
    <w:lvl w:ilvl="0" w:tplc="F88A6702">
      <w:start w:val="1"/>
      <w:numFmt w:val="bullet"/>
      <w:pStyle w:val="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12CD2"/>
    <w:multiLevelType w:val="hybridMultilevel"/>
    <w:tmpl w:val="4BE4EEC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5F0036"/>
    <w:multiLevelType w:val="multilevel"/>
    <w:tmpl w:val="A890406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837F33"/>
    <w:multiLevelType w:val="multilevel"/>
    <w:tmpl w:val="8C844BC8"/>
    <w:lvl w:ilvl="0">
      <w:start w:val="1"/>
      <w:numFmt w:val="decimal"/>
      <w:pStyle w:val="Heading1"/>
      <w:lvlText w:val="%1"/>
      <w:lvlJc w:val="left"/>
      <w:pPr>
        <w:ind w:left="2700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60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390C3AA7"/>
    <w:multiLevelType w:val="multilevel"/>
    <w:tmpl w:val="9C0029D4"/>
    <w:styleLink w:val="Style1"/>
    <w:lvl w:ilvl="0">
      <w:start w:val="1"/>
      <w:numFmt w:val="decimal"/>
      <w:lvlText w:val="1.%1"/>
      <w:lvlJc w:val="left"/>
      <w:pPr>
        <w:ind w:left="36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ind w:left="7200" w:hanging="360"/>
      </w:pPr>
    </w:lvl>
    <w:lvl w:ilvl="2">
      <w:start w:val="1"/>
      <w:numFmt w:val="lowerRoman"/>
      <w:lvlText w:val="%3."/>
      <w:lvlJc w:val="right"/>
      <w:pPr>
        <w:ind w:left="7920" w:hanging="180"/>
      </w:pPr>
    </w:lvl>
    <w:lvl w:ilvl="3">
      <w:start w:val="1"/>
      <w:numFmt w:val="decimal"/>
      <w:lvlText w:val="%4."/>
      <w:lvlJc w:val="left"/>
      <w:pPr>
        <w:ind w:left="8640" w:hanging="360"/>
      </w:pPr>
    </w:lvl>
    <w:lvl w:ilvl="4">
      <w:start w:val="1"/>
      <w:numFmt w:val="lowerLetter"/>
      <w:lvlText w:val="%5."/>
      <w:lvlJc w:val="left"/>
      <w:pPr>
        <w:ind w:left="9360" w:hanging="360"/>
      </w:pPr>
    </w:lvl>
    <w:lvl w:ilvl="5">
      <w:start w:val="1"/>
      <w:numFmt w:val="lowerRoman"/>
      <w:lvlText w:val="%6."/>
      <w:lvlJc w:val="right"/>
      <w:pPr>
        <w:ind w:left="10080" w:hanging="180"/>
      </w:pPr>
    </w:lvl>
    <w:lvl w:ilvl="6">
      <w:start w:val="1"/>
      <w:numFmt w:val="decimal"/>
      <w:lvlText w:val="%7."/>
      <w:lvlJc w:val="left"/>
      <w:pPr>
        <w:ind w:left="10800" w:hanging="360"/>
      </w:pPr>
    </w:lvl>
    <w:lvl w:ilvl="7">
      <w:start w:val="1"/>
      <w:numFmt w:val="lowerLetter"/>
      <w:lvlText w:val="%8."/>
      <w:lvlJc w:val="left"/>
      <w:pPr>
        <w:ind w:left="11520" w:hanging="360"/>
      </w:pPr>
    </w:lvl>
    <w:lvl w:ilvl="8">
      <w:start w:val="1"/>
      <w:numFmt w:val="lowerRoman"/>
      <w:lvlText w:val="%9."/>
      <w:lvlJc w:val="right"/>
      <w:pPr>
        <w:ind w:left="12240" w:hanging="180"/>
      </w:pPr>
    </w:lvl>
  </w:abstractNum>
  <w:abstractNum w:abstractNumId="6" w15:restartNumberingAfterBreak="0">
    <w:nsid w:val="444C4A4C"/>
    <w:multiLevelType w:val="hybridMultilevel"/>
    <w:tmpl w:val="CFEAC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B7058E"/>
    <w:multiLevelType w:val="multilevel"/>
    <w:tmpl w:val="769493D0"/>
    <w:lvl w:ilvl="0">
      <w:start w:val="1"/>
      <w:numFmt w:val="bullet"/>
      <w:lvlText w:val=""/>
      <w:lvlJc w:val="left"/>
      <w:pPr>
        <w:ind w:left="115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296" w:hanging="576"/>
      </w:pPr>
    </w:lvl>
    <w:lvl w:ilvl="2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584" w:hanging="864"/>
      </w:pPr>
    </w:lvl>
    <w:lvl w:ilvl="4">
      <w:start w:val="1"/>
      <w:numFmt w:val="decimal"/>
      <w:lvlText w:val="%1.%2.%3.%4.%5"/>
      <w:lvlJc w:val="left"/>
      <w:pPr>
        <w:ind w:left="1728" w:hanging="1008"/>
      </w:pPr>
    </w:lvl>
    <w:lvl w:ilvl="5">
      <w:start w:val="1"/>
      <w:numFmt w:val="decimal"/>
      <w:lvlText w:val="%1.%2.%3.%4.%5.%6"/>
      <w:lvlJc w:val="left"/>
      <w:pPr>
        <w:ind w:left="187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304" w:hanging="1584"/>
      </w:pPr>
    </w:lvl>
  </w:abstractNum>
  <w:abstractNum w:abstractNumId="8" w15:restartNumberingAfterBreak="0">
    <w:nsid w:val="5F2E41CC"/>
    <w:multiLevelType w:val="hybridMultilevel"/>
    <w:tmpl w:val="DB5C01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953627"/>
    <w:multiLevelType w:val="hybridMultilevel"/>
    <w:tmpl w:val="7E2E3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0F62B7"/>
    <w:multiLevelType w:val="multilevel"/>
    <w:tmpl w:val="769493D0"/>
    <w:lvl w:ilvl="0">
      <w:start w:val="1"/>
      <w:numFmt w:val="bullet"/>
      <w:lvlText w:val=""/>
      <w:lvlJc w:val="left"/>
      <w:pPr>
        <w:ind w:left="115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296" w:hanging="576"/>
      </w:pPr>
    </w:lvl>
    <w:lvl w:ilvl="2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584" w:hanging="864"/>
      </w:pPr>
    </w:lvl>
    <w:lvl w:ilvl="4">
      <w:start w:val="1"/>
      <w:numFmt w:val="decimal"/>
      <w:lvlText w:val="%1.%2.%3.%4.%5"/>
      <w:lvlJc w:val="left"/>
      <w:pPr>
        <w:ind w:left="1728" w:hanging="1008"/>
      </w:pPr>
    </w:lvl>
    <w:lvl w:ilvl="5">
      <w:start w:val="1"/>
      <w:numFmt w:val="decimal"/>
      <w:lvlText w:val="%1.%2.%3.%4.%5.%6"/>
      <w:lvlJc w:val="left"/>
      <w:pPr>
        <w:ind w:left="187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304" w:hanging="1584"/>
      </w:pPr>
    </w:lvl>
  </w:abstractNum>
  <w:abstractNum w:abstractNumId="11" w15:restartNumberingAfterBreak="0">
    <w:nsid w:val="79784E2A"/>
    <w:multiLevelType w:val="hybridMultilevel"/>
    <w:tmpl w:val="DD38477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3840853">
    <w:abstractNumId w:val="4"/>
  </w:num>
  <w:num w:numId="2" w16cid:durableId="414785922">
    <w:abstractNumId w:val="5"/>
  </w:num>
  <w:num w:numId="3" w16cid:durableId="271670744">
    <w:abstractNumId w:val="1"/>
  </w:num>
  <w:num w:numId="4" w16cid:durableId="1802457831">
    <w:abstractNumId w:val="3"/>
  </w:num>
  <w:num w:numId="5" w16cid:durableId="79107731">
    <w:abstractNumId w:val="2"/>
  </w:num>
  <w:num w:numId="6" w16cid:durableId="868178813">
    <w:abstractNumId w:val="11"/>
  </w:num>
  <w:num w:numId="7" w16cid:durableId="1911036947">
    <w:abstractNumId w:val="6"/>
  </w:num>
  <w:num w:numId="8" w16cid:durableId="263659658">
    <w:abstractNumId w:val="0"/>
  </w:num>
  <w:num w:numId="9" w16cid:durableId="11078946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05280619">
    <w:abstractNumId w:val="9"/>
  </w:num>
  <w:num w:numId="11" w16cid:durableId="760371474">
    <w:abstractNumId w:val="8"/>
  </w:num>
  <w:num w:numId="12" w16cid:durableId="1808232727">
    <w:abstractNumId w:val="10"/>
  </w:num>
  <w:num w:numId="13" w16cid:durableId="1498421107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274"/>
    <w:rsid w:val="00005CA3"/>
    <w:rsid w:val="0001122F"/>
    <w:rsid w:val="00014CA2"/>
    <w:rsid w:val="00015AEC"/>
    <w:rsid w:val="00022A7F"/>
    <w:rsid w:val="00025387"/>
    <w:rsid w:val="00032984"/>
    <w:rsid w:val="00052526"/>
    <w:rsid w:val="000529B7"/>
    <w:rsid w:val="00052EF5"/>
    <w:rsid w:val="0005398C"/>
    <w:rsid w:val="0005464D"/>
    <w:rsid w:val="00055479"/>
    <w:rsid w:val="000574D2"/>
    <w:rsid w:val="000735D9"/>
    <w:rsid w:val="000750B6"/>
    <w:rsid w:val="0007522B"/>
    <w:rsid w:val="00084849"/>
    <w:rsid w:val="0009174B"/>
    <w:rsid w:val="000A5F3C"/>
    <w:rsid w:val="000A7710"/>
    <w:rsid w:val="000B04E9"/>
    <w:rsid w:val="000B055C"/>
    <w:rsid w:val="000B0D53"/>
    <w:rsid w:val="000B249B"/>
    <w:rsid w:val="000C35E7"/>
    <w:rsid w:val="000C369F"/>
    <w:rsid w:val="000D106A"/>
    <w:rsid w:val="000D1965"/>
    <w:rsid w:val="000E2C75"/>
    <w:rsid w:val="000E4B32"/>
    <w:rsid w:val="000F2C12"/>
    <w:rsid w:val="000F2E2E"/>
    <w:rsid w:val="000F4AEA"/>
    <w:rsid w:val="000F6800"/>
    <w:rsid w:val="001134D5"/>
    <w:rsid w:val="00126034"/>
    <w:rsid w:val="001262E8"/>
    <w:rsid w:val="0012765C"/>
    <w:rsid w:val="00144594"/>
    <w:rsid w:val="001445EC"/>
    <w:rsid w:val="0014758B"/>
    <w:rsid w:val="00147B19"/>
    <w:rsid w:val="00156194"/>
    <w:rsid w:val="0016140C"/>
    <w:rsid w:val="001630C8"/>
    <w:rsid w:val="00174DFE"/>
    <w:rsid w:val="001871C2"/>
    <w:rsid w:val="001A2B31"/>
    <w:rsid w:val="001A30B9"/>
    <w:rsid w:val="001A5CDB"/>
    <w:rsid w:val="001A7569"/>
    <w:rsid w:val="001B4B05"/>
    <w:rsid w:val="001C08B1"/>
    <w:rsid w:val="001C40BA"/>
    <w:rsid w:val="001C7219"/>
    <w:rsid w:val="001C743E"/>
    <w:rsid w:val="001E211D"/>
    <w:rsid w:val="001E22EA"/>
    <w:rsid w:val="001E7355"/>
    <w:rsid w:val="001F1375"/>
    <w:rsid w:val="001F301F"/>
    <w:rsid w:val="001F61A7"/>
    <w:rsid w:val="0021347C"/>
    <w:rsid w:val="0021762B"/>
    <w:rsid w:val="002350A2"/>
    <w:rsid w:val="00237C68"/>
    <w:rsid w:val="00245C8D"/>
    <w:rsid w:val="002511F5"/>
    <w:rsid w:val="00253D07"/>
    <w:rsid w:val="002708F0"/>
    <w:rsid w:val="00271AB2"/>
    <w:rsid w:val="0027678A"/>
    <w:rsid w:val="002930FB"/>
    <w:rsid w:val="00293293"/>
    <w:rsid w:val="002948C9"/>
    <w:rsid w:val="0029790E"/>
    <w:rsid w:val="002A0A97"/>
    <w:rsid w:val="002A0DF0"/>
    <w:rsid w:val="002A54E4"/>
    <w:rsid w:val="002C6BF3"/>
    <w:rsid w:val="002E03EF"/>
    <w:rsid w:val="002F33D6"/>
    <w:rsid w:val="002F52B9"/>
    <w:rsid w:val="00300D48"/>
    <w:rsid w:val="0030596B"/>
    <w:rsid w:val="00312166"/>
    <w:rsid w:val="00315850"/>
    <w:rsid w:val="00317F70"/>
    <w:rsid w:val="00321039"/>
    <w:rsid w:val="00335EB5"/>
    <w:rsid w:val="00343FCF"/>
    <w:rsid w:val="003440BF"/>
    <w:rsid w:val="00351148"/>
    <w:rsid w:val="00353821"/>
    <w:rsid w:val="003659A2"/>
    <w:rsid w:val="00372698"/>
    <w:rsid w:val="0037540A"/>
    <w:rsid w:val="00375901"/>
    <w:rsid w:val="00376A68"/>
    <w:rsid w:val="00390C83"/>
    <w:rsid w:val="0039116C"/>
    <w:rsid w:val="003A757D"/>
    <w:rsid w:val="003B432C"/>
    <w:rsid w:val="003C4156"/>
    <w:rsid w:val="003C6C41"/>
    <w:rsid w:val="003D4424"/>
    <w:rsid w:val="003D4912"/>
    <w:rsid w:val="003E6AAC"/>
    <w:rsid w:val="003E6DB7"/>
    <w:rsid w:val="00407CA4"/>
    <w:rsid w:val="0041618B"/>
    <w:rsid w:val="00416EE6"/>
    <w:rsid w:val="0042429C"/>
    <w:rsid w:val="0042488F"/>
    <w:rsid w:val="00430BF2"/>
    <w:rsid w:val="0043258E"/>
    <w:rsid w:val="00437945"/>
    <w:rsid w:val="00447955"/>
    <w:rsid w:val="004525D8"/>
    <w:rsid w:val="004558C6"/>
    <w:rsid w:val="00460BAB"/>
    <w:rsid w:val="00460E3E"/>
    <w:rsid w:val="00464672"/>
    <w:rsid w:val="0046791E"/>
    <w:rsid w:val="00467E43"/>
    <w:rsid w:val="00480030"/>
    <w:rsid w:val="004910A1"/>
    <w:rsid w:val="00493EBB"/>
    <w:rsid w:val="004A1275"/>
    <w:rsid w:val="004A2329"/>
    <w:rsid w:val="004A73AC"/>
    <w:rsid w:val="004A7EB5"/>
    <w:rsid w:val="004B4D76"/>
    <w:rsid w:val="004B69C2"/>
    <w:rsid w:val="004B7936"/>
    <w:rsid w:val="004C1F60"/>
    <w:rsid w:val="004C6D19"/>
    <w:rsid w:val="004D001C"/>
    <w:rsid w:val="004D622A"/>
    <w:rsid w:val="004E0A36"/>
    <w:rsid w:val="004F2F95"/>
    <w:rsid w:val="004F6583"/>
    <w:rsid w:val="005012D0"/>
    <w:rsid w:val="00504C70"/>
    <w:rsid w:val="00506137"/>
    <w:rsid w:val="00513CE7"/>
    <w:rsid w:val="00523A4F"/>
    <w:rsid w:val="00526FEA"/>
    <w:rsid w:val="00537BD7"/>
    <w:rsid w:val="00550B7E"/>
    <w:rsid w:val="00555553"/>
    <w:rsid w:val="00566B86"/>
    <w:rsid w:val="00571DB0"/>
    <w:rsid w:val="005814CA"/>
    <w:rsid w:val="005936F0"/>
    <w:rsid w:val="005A066C"/>
    <w:rsid w:val="005A21CC"/>
    <w:rsid w:val="005A7B8D"/>
    <w:rsid w:val="005B0D21"/>
    <w:rsid w:val="005B0FC5"/>
    <w:rsid w:val="005B7EDD"/>
    <w:rsid w:val="005C234E"/>
    <w:rsid w:val="005D1789"/>
    <w:rsid w:val="005D1E99"/>
    <w:rsid w:val="00614786"/>
    <w:rsid w:val="0062028D"/>
    <w:rsid w:val="00622F6B"/>
    <w:rsid w:val="00623F46"/>
    <w:rsid w:val="006250E1"/>
    <w:rsid w:val="00640815"/>
    <w:rsid w:val="00643A43"/>
    <w:rsid w:val="006525FD"/>
    <w:rsid w:val="006558F2"/>
    <w:rsid w:val="00656849"/>
    <w:rsid w:val="00656890"/>
    <w:rsid w:val="00670165"/>
    <w:rsid w:val="006845DA"/>
    <w:rsid w:val="00686232"/>
    <w:rsid w:val="006867DB"/>
    <w:rsid w:val="00687F6D"/>
    <w:rsid w:val="0069175E"/>
    <w:rsid w:val="006A0E5F"/>
    <w:rsid w:val="006A1FCA"/>
    <w:rsid w:val="006B16B8"/>
    <w:rsid w:val="006B46EF"/>
    <w:rsid w:val="006B6F38"/>
    <w:rsid w:val="006C07FB"/>
    <w:rsid w:val="006C5B3F"/>
    <w:rsid w:val="006C631A"/>
    <w:rsid w:val="006C6946"/>
    <w:rsid w:val="006D06EC"/>
    <w:rsid w:val="006D4E58"/>
    <w:rsid w:val="006D7BDD"/>
    <w:rsid w:val="006E214D"/>
    <w:rsid w:val="006E6AE2"/>
    <w:rsid w:val="006E7E89"/>
    <w:rsid w:val="006F10C8"/>
    <w:rsid w:val="0070052E"/>
    <w:rsid w:val="007037B0"/>
    <w:rsid w:val="00706FB6"/>
    <w:rsid w:val="007104FE"/>
    <w:rsid w:val="00717712"/>
    <w:rsid w:val="00732580"/>
    <w:rsid w:val="007363DE"/>
    <w:rsid w:val="007370C3"/>
    <w:rsid w:val="007401E8"/>
    <w:rsid w:val="00743669"/>
    <w:rsid w:val="00743A1A"/>
    <w:rsid w:val="00753234"/>
    <w:rsid w:val="00756457"/>
    <w:rsid w:val="007652E4"/>
    <w:rsid w:val="0077134A"/>
    <w:rsid w:val="0078189E"/>
    <w:rsid w:val="007868A3"/>
    <w:rsid w:val="00792EED"/>
    <w:rsid w:val="00793E41"/>
    <w:rsid w:val="00797A3B"/>
    <w:rsid w:val="007A418C"/>
    <w:rsid w:val="007A5052"/>
    <w:rsid w:val="007A5CC9"/>
    <w:rsid w:val="007E500B"/>
    <w:rsid w:val="007F19BE"/>
    <w:rsid w:val="00801D05"/>
    <w:rsid w:val="00804BB6"/>
    <w:rsid w:val="008101CD"/>
    <w:rsid w:val="008103C8"/>
    <w:rsid w:val="0081313F"/>
    <w:rsid w:val="00815FE7"/>
    <w:rsid w:val="00820848"/>
    <w:rsid w:val="0083437A"/>
    <w:rsid w:val="00836309"/>
    <w:rsid w:val="0084246B"/>
    <w:rsid w:val="00845D64"/>
    <w:rsid w:val="00857E3C"/>
    <w:rsid w:val="00862648"/>
    <w:rsid w:val="00864890"/>
    <w:rsid w:val="00864B7F"/>
    <w:rsid w:val="008723B8"/>
    <w:rsid w:val="00885148"/>
    <w:rsid w:val="00885270"/>
    <w:rsid w:val="00886905"/>
    <w:rsid w:val="008A1745"/>
    <w:rsid w:val="008A1CD5"/>
    <w:rsid w:val="008A2C51"/>
    <w:rsid w:val="008A4E34"/>
    <w:rsid w:val="008A4FE1"/>
    <w:rsid w:val="008A642D"/>
    <w:rsid w:val="008B0E17"/>
    <w:rsid w:val="008E1422"/>
    <w:rsid w:val="008E3062"/>
    <w:rsid w:val="008F4F97"/>
    <w:rsid w:val="00901251"/>
    <w:rsid w:val="009208D3"/>
    <w:rsid w:val="00931597"/>
    <w:rsid w:val="00937FDF"/>
    <w:rsid w:val="00940C1F"/>
    <w:rsid w:val="0094109E"/>
    <w:rsid w:val="009444D6"/>
    <w:rsid w:val="009477C1"/>
    <w:rsid w:val="00950B6B"/>
    <w:rsid w:val="009521AA"/>
    <w:rsid w:val="009524C6"/>
    <w:rsid w:val="009574DA"/>
    <w:rsid w:val="00966561"/>
    <w:rsid w:val="00972C8F"/>
    <w:rsid w:val="00984A04"/>
    <w:rsid w:val="00986C58"/>
    <w:rsid w:val="0099405A"/>
    <w:rsid w:val="00997B4D"/>
    <w:rsid w:val="009A0BBA"/>
    <w:rsid w:val="009A2BA5"/>
    <w:rsid w:val="009C7228"/>
    <w:rsid w:val="009D2842"/>
    <w:rsid w:val="009E093D"/>
    <w:rsid w:val="009E76BE"/>
    <w:rsid w:val="009F0750"/>
    <w:rsid w:val="009F1E8E"/>
    <w:rsid w:val="009F290C"/>
    <w:rsid w:val="009F34AF"/>
    <w:rsid w:val="00A02EEF"/>
    <w:rsid w:val="00A1575B"/>
    <w:rsid w:val="00A223EE"/>
    <w:rsid w:val="00A32F2D"/>
    <w:rsid w:val="00A41E88"/>
    <w:rsid w:val="00A47271"/>
    <w:rsid w:val="00A47482"/>
    <w:rsid w:val="00A502FC"/>
    <w:rsid w:val="00A66DE6"/>
    <w:rsid w:val="00A7071E"/>
    <w:rsid w:val="00A72501"/>
    <w:rsid w:val="00A74050"/>
    <w:rsid w:val="00A854BD"/>
    <w:rsid w:val="00A922ED"/>
    <w:rsid w:val="00AA0729"/>
    <w:rsid w:val="00AA1A35"/>
    <w:rsid w:val="00AA2971"/>
    <w:rsid w:val="00AB1C22"/>
    <w:rsid w:val="00AB3EDA"/>
    <w:rsid w:val="00AC68C0"/>
    <w:rsid w:val="00AD0F7C"/>
    <w:rsid w:val="00AD1A24"/>
    <w:rsid w:val="00AE0872"/>
    <w:rsid w:val="00AE4CA9"/>
    <w:rsid w:val="00AF4341"/>
    <w:rsid w:val="00AF594A"/>
    <w:rsid w:val="00AF6612"/>
    <w:rsid w:val="00AF77B3"/>
    <w:rsid w:val="00B0038F"/>
    <w:rsid w:val="00B014E0"/>
    <w:rsid w:val="00B211F2"/>
    <w:rsid w:val="00B22CF3"/>
    <w:rsid w:val="00B27BC1"/>
    <w:rsid w:val="00B37C25"/>
    <w:rsid w:val="00B4467E"/>
    <w:rsid w:val="00B45848"/>
    <w:rsid w:val="00B513F2"/>
    <w:rsid w:val="00B5422B"/>
    <w:rsid w:val="00B700A1"/>
    <w:rsid w:val="00B706C1"/>
    <w:rsid w:val="00B72D78"/>
    <w:rsid w:val="00B76ED6"/>
    <w:rsid w:val="00B77B48"/>
    <w:rsid w:val="00B82030"/>
    <w:rsid w:val="00B84D01"/>
    <w:rsid w:val="00B86300"/>
    <w:rsid w:val="00B86ECF"/>
    <w:rsid w:val="00B913B5"/>
    <w:rsid w:val="00B920C0"/>
    <w:rsid w:val="00B94C51"/>
    <w:rsid w:val="00B9603F"/>
    <w:rsid w:val="00B961E3"/>
    <w:rsid w:val="00BA0C5D"/>
    <w:rsid w:val="00BA244D"/>
    <w:rsid w:val="00BB21DA"/>
    <w:rsid w:val="00BC2B95"/>
    <w:rsid w:val="00BD3608"/>
    <w:rsid w:val="00BE0B99"/>
    <w:rsid w:val="00BF1ABD"/>
    <w:rsid w:val="00BF2971"/>
    <w:rsid w:val="00C06749"/>
    <w:rsid w:val="00C12FAB"/>
    <w:rsid w:val="00C25F14"/>
    <w:rsid w:val="00C30DE7"/>
    <w:rsid w:val="00C3410E"/>
    <w:rsid w:val="00C37CB6"/>
    <w:rsid w:val="00C439BF"/>
    <w:rsid w:val="00C513DD"/>
    <w:rsid w:val="00C71B30"/>
    <w:rsid w:val="00C74016"/>
    <w:rsid w:val="00C7560F"/>
    <w:rsid w:val="00C769C6"/>
    <w:rsid w:val="00C94A13"/>
    <w:rsid w:val="00CA3B96"/>
    <w:rsid w:val="00CA70AA"/>
    <w:rsid w:val="00CA7194"/>
    <w:rsid w:val="00CB0E4D"/>
    <w:rsid w:val="00CB44BD"/>
    <w:rsid w:val="00CB53B7"/>
    <w:rsid w:val="00CC4B7A"/>
    <w:rsid w:val="00CD297B"/>
    <w:rsid w:val="00CE1FAA"/>
    <w:rsid w:val="00CE2274"/>
    <w:rsid w:val="00CE2E8A"/>
    <w:rsid w:val="00D0280F"/>
    <w:rsid w:val="00D2178B"/>
    <w:rsid w:val="00D218FD"/>
    <w:rsid w:val="00D228E1"/>
    <w:rsid w:val="00D2344E"/>
    <w:rsid w:val="00D23893"/>
    <w:rsid w:val="00D4166E"/>
    <w:rsid w:val="00D6755C"/>
    <w:rsid w:val="00D70EC8"/>
    <w:rsid w:val="00D71A46"/>
    <w:rsid w:val="00D7621F"/>
    <w:rsid w:val="00D77162"/>
    <w:rsid w:val="00D77638"/>
    <w:rsid w:val="00D8584C"/>
    <w:rsid w:val="00D95B35"/>
    <w:rsid w:val="00D96F90"/>
    <w:rsid w:val="00DA15F7"/>
    <w:rsid w:val="00DB2D09"/>
    <w:rsid w:val="00DB2DA6"/>
    <w:rsid w:val="00DB3B68"/>
    <w:rsid w:val="00DB5DE4"/>
    <w:rsid w:val="00DC2BF6"/>
    <w:rsid w:val="00DC6A4F"/>
    <w:rsid w:val="00DC76FD"/>
    <w:rsid w:val="00DD59FB"/>
    <w:rsid w:val="00DF1F6E"/>
    <w:rsid w:val="00DF6600"/>
    <w:rsid w:val="00E019D0"/>
    <w:rsid w:val="00E065A2"/>
    <w:rsid w:val="00E13CB2"/>
    <w:rsid w:val="00E25418"/>
    <w:rsid w:val="00E27B88"/>
    <w:rsid w:val="00E3205A"/>
    <w:rsid w:val="00E34534"/>
    <w:rsid w:val="00E3631E"/>
    <w:rsid w:val="00E4045B"/>
    <w:rsid w:val="00E41560"/>
    <w:rsid w:val="00E43075"/>
    <w:rsid w:val="00E51B67"/>
    <w:rsid w:val="00E5332E"/>
    <w:rsid w:val="00E71B17"/>
    <w:rsid w:val="00E71B88"/>
    <w:rsid w:val="00E71D1C"/>
    <w:rsid w:val="00E726F0"/>
    <w:rsid w:val="00E74F49"/>
    <w:rsid w:val="00E75583"/>
    <w:rsid w:val="00E80263"/>
    <w:rsid w:val="00E84AC2"/>
    <w:rsid w:val="00E906BC"/>
    <w:rsid w:val="00E90F85"/>
    <w:rsid w:val="00E91C26"/>
    <w:rsid w:val="00E938E1"/>
    <w:rsid w:val="00E96FBD"/>
    <w:rsid w:val="00EA1B24"/>
    <w:rsid w:val="00EA540B"/>
    <w:rsid w:val="00EB0553"/>
    <w:rsid w:val="00EC0E15"/>
    <w:rsid w:val="00ED19F0"/>
    <w:rsid w:val="00F05848"/>
    <w:rsid w:val="00F06A87"/>
    <w:rsid w:val="00F078E8"/>
    <w:rsid w:val="00F11993"/>
    <w:rsid w:val="00F15424"/>
    <w:rsid w:val="00F1612F"/>
    <w:rsid w:val="00F20ACA"/>
    <w:rsid w:val="00F23839"/>
    <w:rsid w:val="00F23B96"/>
    <w:rsid w:val="00F55D27"/>
    <w:rsid w:val="00F61D6D"/>
    <w:rsid w:val="00F6325A"/>
    <w:rsid w:val="00F65222"/>
    <w:rsid w:val="00F661F1"/>
    <w:rsid w:val="00F70D8E"/>
    <w:rsid w:val="00F742EC"/>
    <w:rsid w:val="00F74320"/>
    <w:rsid w:val="00F807CD"/>
    <w:rsid w:val="00F87206"/>
    <w:rsid w:val="00F91DF2"/>
    <w:rsid w:val="00F97B75"/>
    <w:rsid w:val="00FA076C"/>
    <w:rsid w:val="00FA22B7"/>
    <w:rsid w:val="00FC0542"/>
    <w:rsid w:val="00FC14F0"/>
    <w:rsid w:val="00FC270A"/>
    <w:rsid w:val="00FC2A06"/>
    <w:rsid w:val="00FC554B"/>
    <w:rsid w:val="00FD1776"/>
    <w:rsid w:val="00FD5700"/>
    <w:rsid w:val="00FE25BA"/>
    <w:rsid w:val="00FE25CF"/>
    <w:rsid w:val="00FE31AF"/>
    <w:rsid w:val="00FE70A5"/>
    <w:rsid w:val="00FF7375"/>
    <w:rsid w:val="1BBB4F89"/>
    <w:rsid w:val="1C26EFC6"/>
    <w:rsid w:val="4C1BC983"/>
    <w:rsid w:val="576C075E"/>
    <w:rsid w:val="68448A7C"/>
    <w:rsid w:val="71861E55"/>
    <w:rsid w:val="75EB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755269"/>
  <w15:chartTrackingRefBased/>
  <w15:docId w15:val="{692728C6-056F-4387-98F4-B7D144FBD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Body Text" w:qFormat="1"/>
    <w:lsdException w:name="Hyperlink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AC68C0"/>
    <w:pPr>
      <w:keepNext/>
      <w:numPr>
        <w:numId w:val="1"/>
      </w:numPr>
      <w:ind w:left="720" w:hanging="720"/>
      <w:outlineLvl w:val="0"/>
    </w:pPr>
    <w:rPr>
      <w:rFonts w:ascii="Calibri" w:hAnsi="Calibri" w:cs="Calibri"/>
      <w:b/>
      <w:bCs/>
      <w:sz w:val="36"/>
      <w:szCs w:val="36"/>
    </w:rPr>
  </w:style>
  <w:style w:type="paragraph" w:styleId="Heading2">
    <w:name w:val="heading 2"/>
    <w:aliases w:val="Heading 3 style"/>
    <w:basedOn w:val="Normal"/>
    <w:next w:val="Normal"/>
    <w:link w:val="Heading2Char"/>
    <w:autoRedefine/>
    <w:qFormat/>
    <w:rsid w:val="00022A7F"/>
    <w:pPr>
      <w:keepNext/>
      <w:numPr>
        <w:ilvl w:val="1"/>
        <w:numId w:val="1"/>
      </w:numPr>
      <w:ind w:left="720" w:hanging="720"/>
      <w:jc w:val="both"/>
      <w:outlineLvl w:val="1"/>
    </w:pPr>
    <w:rPr>
      <w:rFonts w:ascii="Source Sans 3 Light" w:hAnsi="Source Sans 3 Light" w:cstheme="minorHAnsi"/>
      <w:iCs/>
    </w:rPr>
  </w:style>
  <w:style w:type="paragraph" w:styleId="Heading3">
    <w:name w:val="heading 3"/>
    <w:aliases w:val="List Body Text 2"/>
    <w:basedOn w:val="Normal"/>
    <w:next w:val="Normal"/>
    <w:link w:val="Heading3Char"/>
    <w:autoRedefine/>
    <w:unhideWhenUsed/>
    <w:qFormat/>
    <w:rsid w:val="00FA22B7"/>
    <w:pPr>
      <w:keepNext/>
      <w:numPr>
        <w:ilvl w:val="2"/>
        <w:numId w:val="1"/>
      </w:numPr>
      <w:outlineLvl w:val="2"/>
    </w:pPr>
    <w:rPr>
      <w:rFonts w:ascii="Source Sans 3 Light" w:hAnsi="Source Sans 3 Light" w:cs="Arial"/>
      <w:bCs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410E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3410E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3410E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3410E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3410E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3410E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A0BBA"/>
    <w:pPr>
      <w:tabs>
        <w:tab w:val="center" w:pos="4153"/>
        <w:tab w:val="right" w:pos="8306"/>
      </w:tabs>
    </w:pPr>
    <w:rPr>
      <w:rFonts w:ascii="Source Sans 3 Light" w:hAnsi="Source Sans 3 Light"/>
      <w:color w:val="FFFFFF" w:themeColor="background1"/>
      <w:sz w:val="18"/>
      <w:szCs w:val="18"/>
    </w:rPr>
  </w:style>
  <w:style w:type="paragraph" w:styleId="BodyText">
    <w:name w:val="Body Text"/>
    <w:basedOn w:val="Normal"/>
    <w:link w:val="BodyTextChar"/>
    <w:autoRedefine/>
    <w:qFormat/>
    <w:rsid w:val="002F52B9"/>
    <w:rPr>
      <w:rFonts w:ascii="Source Sans 3 Light" w:hAnsi="Source Sans 3 Light" w:cs="Arial"/>
      <w:bCs/>
    </w:rPr>
  </w:style>
  <w:style w:type="paragraph" w:styleId="BodyText2">
    <w:name w:val="Body Text 2"/>
    <w:basedOn w:val="Normal"/>
    <w:rPr>
      <w:rFonts w:ascii="Arial" w:hAnsi="Arial" w:cs="Arial"/>
      <w:sz w:val="22"/>
    </w:rPr>
  </w:style>
  <w:style w:type="paragraph" w:styleId="BodyText3">
    <w:name w:val="Body Text 3"/>
    <w:basedOn w:val="Normal"/>
    <w:pPr>
      <w:jc w:val="both"/>
    </w:pPr>
    <w:rPr>
      <w:rFonts w:ascii="Arial" w:hAnsi="Arial" w:cs="Arial"/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rsid w:val="00FA076C"/>
    <w:pPr>
      <w:jc w:val="center"/>
    </w:pPr>
    <w:rPr>
      <w:rFonts w:ascii="Arial" w:hAnsi="Arial" w:cs="Arial"/>
      <w:b/>
      <w:bCs/>
      <w:sz w:val="22"/>
    </w:rPr>
  </w:style>
  <w:style w:type="table" w:styleId="TableGrid">
    <w:name w:val="Table Grid"/>
    <w:basedOn w:val="TableNormal"/>
    <w:rsid w:val="00AB1C2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2E03E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rsid w:val="002E03EF"/>
    <w:rPr>
      <w:rFonts w:ascii="Arial" w:hAnsi="Arial" w:cs="Arial"/>
      <w:sz w:val="18"/>
      <w:szCs w:val="20"/>
    </w:rPr>
  </w:style>
  <w:style w:type="character" w:customStyle="1" w:styleId="FootnoteTextChar">
    <w:name w:val="Footnote Text Char"/>
    <w:link w:val="FootnoteText"/>
    <w:semiHidden/>
    <w:locked/>
    <w:rsid w:val="002E03EF"/>
    <w:rPr>
      <w:rFonts w:ascii="Arial" w:hAnsi="Arial" w:cs="Arial"/>
      <w:sz w:val="18"/>
      <w:lang w:val="en-GB" w:eastAsia="en-US" w:bidi="ar-SA"/>
    </w:rPr>
  </w:style>
  <w:style w:type="character" w:styleId="Hyperlink">
    <w:name w:val="Hyperlink"/>
    <w:uiPriority w:val="99"/>
    <w:rsid w:val="002E03EF"/>
    <w:rPr>
      <w:rFonts w:cs="Times New Roman"/>
      <w:color w:val="0000FF"/>
      <w:u w:val="single"/>
    </w:rPr>
  </w:style>
  <w:style w:type="character" w:styleId="CommentReference">
    <w:name w:val="annotation reference"/>
    <w:rsid w:val="000B0D53"/>
    <w:rPr>
      <w:sz w:val="16"/>
      <w:szCs w:val="16"/>
    </w:rPr>
  </w:style>
  <w:style w:type="paragraph" w:styleId="CommentText">
    <w:name w:val="annotation text"/>
    <w:basedOn w:val="Normal"/>
    <w:link w:val="CommentTextChar"/>
    <w:rsid w:val="000B0D5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B0D53"/>
    <w:rPr>
      <w:b/>
      <w:bCs/>
    </w:rPr>
  </w:style>
  <w:style w:type="paragraph" w:styleId="ListParagraph">
    <w:name w:val="List Paragraph"/>
    <w:basedOn w:val="Normal"/>
    <w:uiPriority w:val="99"/>
    <w:qFormat/>
    <w:rsid w:val="00571DB0"/>
    <w:pPr>
      <w:ind w:left="720"/>
    </w:pPr>
    <w:rPr>
      <w:rFonts w:ascii="Arial" w:hAnsi="Arial"/>
      <w:sz w:val="22"/>
    </w:rPr>
  </w:style>
  <w:style w:type="character" w:styleId="FollowedHyperlink">
    <w:name w:val="FollowedHyperlink"/>
    <w:rsid w:val="00BB21DA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9A0BBA"/>
    <w:rPr>
      <w:rFonts w:ascii="Source Sans 3 Light" w:hAnsi="Source Sans 3 Light"/>
      <w:color w:val="FFFFFF" w:themeColor="background1"/>
      <w:sz w:val="18"/>
      <w:szCs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1871C2"/>
    <w:rPr>
      <w:lang w:eastAsia="en-US"/>
    </w:rPr>
  </w:style>
  <w:style w:type="character" w:customStyle="1" w:styleId="attachment">
    <w:name w:val="attachment"/>
    <w:basedOn w:val="DefaultParagraphFont"/>
    <w:rsid w:val="003C4156"/>
  </w:style>
  <w:style w:type="numbering" w:customStyle="1" w:styleId="Style1">
    <w:name w:val="Style1"/>
    <w:rsid w:val="00C3410E"/>
    <w:pPr>
      <w:numPr>
        <w:numId w:val="2"/>
      </w:numPr>
    </w:pPr>
  </w:style>
  <w:style w:type="character" w:customStyle="1" w:styleId="Heading3Char">
    <w:name w:val="Heading 3 Char"/>
    <w:aliases w:val="List Body Text 2 Char"/>
    <w:basedOn w:val="DefaultParagraphFont"/>
    <w:link w:val="Heading3"/>
    <w:rsid w:val="00FA22B7"/>
    <w:rPr>
      <w:rFonts w:ascii="Source Sans 3 Light" w:hAnsi="Source Sans 3 Light" w:cs="Arial"/>
      <w:bCs/>
      <w:sz w:val="24"/>
      <w:szCs w:val="24"/>
      <w:lang w:val="en-GB" w:eastAsia="en-US"/>
    </w:rPr>
  </w:style>
  <w:style w:type="paragraph" w:styleId="ListContinue">
    <w:name w:val="List Continue"/>
    <w:basedOn w:val="Normal"/>
    <w:rsid w:val="00B37C25"/>
    <w:pPr>
      <w:spacing w:after="120"/>
      <w:ind w:left="283"/>
      <w:contextualSpacing/>
    </w:pPr>
  </w:style>
  <w:style w:type="paragraph" w:customStyle="1" w:styleId="Bodytextbullets">
    <w:name w:val="Body text bullets"/>
    <w:basedOn w:val="BodyText"/>
    <w:autoRedefine/>
    <w:qFormat/>
    <w:rsid w:val="00AC68C0"/>
    <w:pPr>
      <w:numPr>
        <w:numId w:val="3"/>
      </w:numPr>
    </w:pPr>
  </w:style>
  <w:style w:type="character" w:customStyle="1" w:styleId="Heading4Char">
    <w:name w:val="Heading 4 Char"/>
    <w:basedOn w:val="DefaultParagraphFont"/>
    <w:link w:val="Heading4"/>
    <w:semiHidden/>
    <w:rsid w:val="00C3410E"/>
    <w:rPr>
      <w:rFonts w:ascii="Calibri" w:hAnsi="Calibri"/>
      <w:b/>
      <w:bCs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semiHidden/>
    <w:rsid w:val="00C3410E"/>
    <w:rPr>
      <w:rFonts w:ascii="Calibri" w:hAnsi="Calibri"/>
      <w:b/>
      <w:bCs/>
      <w:i/>
      <w:iCs/>
      <w:sz w:val="26"/>
      <w:szCs w:val="26"/>
      <w:lang w:val="en-GB" w:eastAsia="en-US"/>
    </w:rPr>
  </w:style>
  <w:style w:type="character" w:customStyle="1" w:styleId="Heading6Char">
    <w:name w:val="Heading 6 Char"/>
    <w:basedOn w:val="DefaultParagraphFont"/>
    <w:link w:val="Heading6"/>
    <w:semiHidden/>
    <w:rsid w:val="00C3410E"/>
    <w:rPr>
      <w:rFonts w:ascii="Calibri" w:hAnsi="Calibri"/>
      <w:b/>
      <w:bCs/>
      <w:sz w:val="22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semiHidden/>
    <w:rsid w:val="00C3410E"/>
    <w:rPr>
      <w:rFonts w:ascii="Calibri" w:hAnsi="Calibri"/>
      <w:sz w:val="24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semiHidden/>
    <w:rsid w:val="00C3410E"/>
    <w:rPr>
      <w:rFonts w:ascii="Calibri" w:hAnsi="Calibri"/>
      <w:i/>
      <w:iCs/>
      <w:sz w:val="24"/>
      <w:szCs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semiHidden/>
    <w:rsid w:val="00C3410E"/>
    <w:rPr>
      <w:rFonts w:ascii="Cambria" w:hAnsi="Cambria"/>
      <w:sz w:val="22"/>
      <w:szCs w:val="22"/>
      <w:lang w:val="en-GB" w:eastAsia="en-US"/>
    </w:rPr>
  </w:style>
  <w:style w:type="character" w:styleId="Strong">
    <w:name w:val="Strong"/>
    <w:basedOn w:val="DefaultParagraphFont"/>
    <w:rsid w:val="00C3410E"/>
    <w:rPr>
      <w:b/>
      <w:bCs/>
    </w:rPr>
  </w:style>
  <w:style w:type="character" w:customStyle="1" w:styleId="Heading2Char">
    <w:name w:val="Heading 2 Char"/>
    <w:aliases w:val="Heading 3 style Char"/>
    <w:basedOn w:val="DefaultParagraphFont"/>
    <w:link w:val="Heading2"/>
    <w:rsid w:val="00022A7F"/>
    <w:rPr>
      <w:rFonts w:ascii="Source Sans 3 Light" w:hAnsi="Source Sans 3 Light" w:cstheme="minorHAnsi"/>
      <w:iCs/>
      <w:sz w:val="24"/>
      <w:szCs w:val="24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2F52B9"/>
    <w:rPr>
      <w:rFonts w:ascii="Source Sans 3 Light" w:hAnsi="Source Sans 3 Light" w:cs="Arial"/>
      <w:bCs/>
      <w:sz w:val="24"/>
      <w:szCs w:val="24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62648"/>
    <w:rPr>
      <w:sz w:val="24"/>
      <w:szCs w:val="24"/>
      <w:lang w:val="en-GB" w:eastAsia="en-US"/>
    </w:rPr>
  </w:style>
  <w:style w:type="paragraph" w:customStyle="1" w:styleId="ListBodyText">
    <w:name w:val="List Body Text"/>
    <w:basedOn w:val="Heading2"/>
    <w:autoRedefine/>
    <w:qFormat/>
    <w:rsid w:val="00FE70A5"/>
    <w:rPr>
      <w:b/>
      <w:bCs/>
      <w:iCs w:val="0"/>
    </w:rPr>
  </w:style>
  <w:style w:type="paragraph" w:customStyle="1" w:styleId="DocumentTitleA">
    <w:name w:val="Document Title A"/>
    <w:basedOn w:val="Normal"/>
    <w:autoRedefine/>
    <w:qFormat/>
    <w:rsid w:val="00CE2274"/>
    <w:pPr>
      <w:jc w:val="center"/>
    </w:pPr>
    <w:rPr>
      <w:rFonts w:ascii="Tilt Neon" w:hAnsi="Tilt Neon" w:cs="Calibri"/>
      <w:b/>
      <w:bCs/>
      <w:sz w:val="40"/>
      <w:szCs w:val="40"/>
    </w:rPr>
  </w:style>
  <w:style w:type="paragraph" w:customStyle="1" w:styleId="Tableheader">
    <w:name w:val="Table header"/>
    <w:basedOn w:val="Normal"/>
    <w:qFormat/>
    <w:rsid w:val="00AC68C0"/>
    <w:pPr>
      <w:keepNext/>
      <w:tabs>
        <w:tab w:val="left" w:pos="720"/>
      </w:tabs>
      <w:jc w:val="center"/>
    </w:pPr>
    <w:rPr>
      <w:rFonts w:ascii="Calibri" w:hAnsi="Calibri" w:cs="Calibri"/>
      <w:b/>
      <w:bCs/>
      <w:color w:val="FFFFFF" w:themeColor="background1"/>
      <w:sz w:val="28"/>
      <w:szCs w:val="28"/>
    </w:rPr>
  </w:style>
  <w:style w:type="paragraph" w:customStyle="1" w:styleId="TableBodyCentred">
    <w:name w:val="Table Body Centred"/>
    <w:basedOn w:val="Normal"/>
    <w:autoRedefine/>
    <w:qFormat/>
    <w:rsid w:val="00FA22B7"/>
    <w:pPr>
      <w:tabs>
        <w:tab w:val="left" w:pos="720"/>
      </w:tabs>
      <w:jc w:val="center"/>
    </w:pPr>
    <w:rPr>
      <w:rFonts w:ascii="Source Sans 3 Light" w:hAnsi="Source Sans 3 Light" w:cs="Arial"/>
    </w:rPr>
  </w:style>
  <w:style w:type="paragraph" w:customStyle="1" w:styleId="TableBodyLeft">
    <w:name w:val="Table Body Left"/>
    <w:basedOn w:val="Normal"/>
    <w:autoRedefine/>
    <w:qFormat/>
    <w:rsid w:val="00864B7F"/>
    <w:pPr>
      <w:tabs>
        <w:tab w:val="left" w:pos="720"/>
      </w:tabs>
    </w:pPr>
    <w:rPr>
      <w:rFonts w:ascii="Source Sans 3 Light" w:hAnsi="Source Sans 3 Light" w:cs="Arial"/>
      <w:szCs w:val="22"/>
    </w:rPr>
  </w:style>
  <w:style w:type="character" w:styleId="PageNumber">
    <w:name w:val="page number"/>
    <w:basedOn w:val="DefaultParagraphFont"/>
    <w:rsid w:val="009C7228"/>
  </w:style>
  <w:style w:type="paragraph" w:customStyle="1" w:styleId="DocumentTitleB">
    <w:name w:val="Document Title B"/>
    <w:basedOn w:val="DocumentTitleA"/>
    <w:autoRedefine/>
    <w:qFormat/>
    <w:rsid w:val="000C369F"/>
    <w:rPr>
      <w:sz w:val="44"/>
      <w:szCs w:val="44"/>
    </w:rPr>
  </w:style>
  <w:style w:type="paragraph" w:customStyle="1" w:styleId="Heading2style">
    <w:name w:val="Heading 2 style"/>
    <w:basedOn w:val="Heading1"/>
    <w:autoRedefine/>
    <w:qFormat/>
    <w:rsid w:val="000C369F"/>
    <w:rPr>
      <w:sz w:val="28"/>
      <w:szCs w:val="28"/>
    </w:rPr>
  </w:style>
  <w:style w:type="paragraph" w:customStyle="1" w:styleId="ListBodyText2style">
    <w:name w:val="List Body Text 2 style"/>
    <w:basedOn w:val="Heading3"/>
    <w:autoRedefine/>
    <w:qFormat/>
    <w:rsid w:val="002F52B9"/>
  </w:style>
  <w:style w:type="paragraph" w:styleId="ListNumber">
    <w:name w:val="List Number"/>
    <w:basedOn w:val="Normal"/>
    <w:rsid w:val="00CE2274"/>
    <w:pPr>
      <w:tabs>
        <w:tab w:val="num" w:pos="360"/>
      </w:tabs>
      <w:ind w:left="360" w:hanging="360"/>
      <w:contextualSpacing/>
    </w:pPr>
  </w:style>
  <w:style w:type="paragraph" w:customStyle="1" w:styleId="Default">
    <w:name w:val="Default"/>
    <w:rsid w:val="00AA07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unhideWhenUsed/>
    <w:rsid w:val="00022A7F"/>
    <w:pPr>
      <w:spacing w:before="100" w:beforeAutospacing="1" w:after="100" w:afterAutospacing="1"/>
    </w:pPr>
    <w:rPr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66B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9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747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97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97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91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09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1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2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09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5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66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2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8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1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15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16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8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2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547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6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3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0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4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7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75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65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8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24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31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8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26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1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65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66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2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8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75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35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44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8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9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55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68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44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58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25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1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86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2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1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7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7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56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37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96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1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3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7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42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3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0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24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34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8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7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0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9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19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7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116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2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88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77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05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6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83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74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14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4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90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65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50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1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8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1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2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89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45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47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69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33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75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46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49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4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50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73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16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5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02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3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4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62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91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5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24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4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4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58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8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9658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73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72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07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80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83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56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98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73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2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29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83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63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3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9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25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2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2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1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21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2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556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4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oth.accord@nhs.scot" TargetMode="External"/><Relationship Id="rId18" Type="http://schemas.openxmlformats.org/officeDocument/2006/relationships/hyperlink" Target="mailto:Nicola.Onyeador@nhs.scot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mailto:loth.accord@nhs.scot" TargetMode="External"/><Relationship Id="rId17" Type="http://schemas.openxmlformats.org/officeDocument/2006/relationships/hyperlink" Target="mailto:yanick.crow@ed.ac.uk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loth.rdrecruitmentuploads@nhs.scot" TargetMode="External"/><Relationship Id="rId20" Type="http://schemas.openxmlformats.org/officeDocument/2006/relationships/hyperlink" Target="mailto:loth.atgmcommittee@nhs.scot%20u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&amp;DOffice@nhslothian.scot.nhs.uk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mailto:monitors@accord.scot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mailto:James.Gibson@nhs.scot.nh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esgov@accord.scot" TargetMode="External"/><Relationship Id="rId22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ccord.scot" TargetMode="External"/><Relationship Id="rId1" Type="http://schemas.openxmlformats.org/officeDocument/2006/relationships/hyperlink" Target="http://www.accord.sco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isin.Ellis\Downloads\ACCORD%20SOP%20Template%20(9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866ED22C43844A97671FB6F8DE37D" ma:contentTypeVersion="23" ma:contentTypeDescription="Create a new document." ma:contentTypeScope="" ma:versionID="a43c9650ec039ef91bf8cb138ee16aaf">
  <xsd:schema xmlns:xsd="http://www.w3.org/2001/XMLSchema" xmlns:xs="http://www.w3.org/2001/XMLSchema" xmlns:p="http://schemas.microsoft.com/office/2006/metadata/properties" xmlns:ns2="e9a5a534-d80e-4429-8569-37d59b1d7518" xmlns:ns3="c613bac0-5563-4f3d-be06-7856d04ac816" targetNamespace="http://schemas.microsoft.com/office/2006/metadata/properties" ma:root="true" ma:fieldsID="5c1162ca82f624fe2b3166a81140f795" ns2:_="" ns3:_="">
    <xsd:import namespace="e9a5a534-d80e-4429-8569-37d59b1d7518"/>
    <xsd:import namespace="c613bac0-5563-4f3d-be06-7856d04ac8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5a534-d80e-4429-8569-37d59b1d75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d54eff52-6b6d-4e5f-a3b0-187f185b1d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description="" ma:hidden="true" ma:list="{a8aa86f9-acdd-4060-ae16-d864e8574dc6}" ma:internalName="TaxCatchAll" ma:showField="CatchAllData" ma:web="e9a5a534-d80e-4429-8569-37d59b1d7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3bac0-5563-4f3d-be06-7856d04ac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e9a5a534-d80e-4429-8569-37d59b1d7518">
      <Terms xmlns="http://schemas.microsoft.com/office/infopath/2007/PartnerControls"/>
    </TaxKeywordTaxHTField>
    <_Flow_SignoffStatus xmlns="c613bac0-5563-4f3d-be06-7856d04ac816" xsi:nil="true"/>
    <TaxCatchAll xmlns="e9a5a534-d80e-4429-8569-37d59b1d7518" xsi:nil="true"/>
    <lcf76f155ced4ddcb4097134ff3c332f xmlns="c613bac0-5563-4f3d-be06-7856d04ac81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70E84-1137-48C3-9322-D957202729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a5a534-d80e-4429-8569-37d59b1d7518"/>
    <ds:schemaRef ds:uri="c613bac0-5563-4f3d-be06-7856d04ac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133834-1810-49B7-8B9E-82CA3E0313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63C029-DB53-4B4F-9CF0-B772110D366C}">
  <ds:schemaRefs>
    <ds:schemaRef ds:uri="http://schemas.microsoft.com/office/2006/metadata/properties"/>
    <ds:schemaRef ds:uri="http://schemas.microsoft.com/office/infopath/2007/PartnerControls"/>
    <ds:schemaRef ds:uri="e9a5a534-d80e-4429-8569-37d59b1d7518"/>
    <ds:schemaRef ds:uri="c613bac0-5563-4f3d-be06-7856d04ac816"/>
  </ds:schemaRefs>
</ds:datastoreItem>
</file>

<file path=customXml/itemProps4.xml><?xml version="1.0" encoding="utf-8"?>
<ds:datastoreItem xmlns:ds="http://schemas.openxmlformats.org/officeDocument/2006/customXml" ds:itemID="{064C6060-C3B2-4294-ADFB-5A6D289A2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ACCORD SOP Template (9)</Template>
  <TotalTime>1</TotalTime>
  <Pages>8</Pages>
  <Words>1738</Words>
  <Characters>9930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OPERATING PROCEDURE FOR THE PREPARING AND MAINTAINING A TRIAL MASTER FILE</vt:lpstr>
    </vt:vector>
  </TitlesOfParts>
  <Company>LUHD</Company>
  <LinksUpToDate>false</LinksUpToDate>
  <CharactersWithSpaces>11645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OPERATING PROCEDURE FOR THE PREPARING AND MAINTAINING A TRIAL MASTER FILE</dc:title>
  <dc:subject/>
  <dc:creator>Ellis, Roisin</dc:creator>
  <cp:keywords/>
  <cp:lastModifiedBy>Ellis, Roisin</cp:lastModifiedBy>
  <cp:revision>2</cp:revision>
  <cp:lastPrinted>2024-10-23T11:36:00Z</cp:lastPrinted>
  <dcterms:created xsi:type="dcterms:W3CDTF">2024-12-05T15:19:00Z</dcterms:created>
  <dcterms:modified xsi:type="dcterms:W3CDTF">2024-12-05T15:19:00Z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0x010100A8F866ED22C43844A97671FB6F8DE37D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